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6414F5" w:rsidRDefault="006414F5" w:rsidP="00466FFC">
      <w:pPr>
        <w:spacing w:line="560" w:lineRule="exact"/>
        <w:rPr>
          <w:rFonts w:eastAsia="方正小标宋简体" w:hint="eastAsia"/>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2A0D77">
        <w:rPr>
          <w:rFonts w:ascii="仿宋_GB2312" w:eastAsia="仿宋_GB2312" w:hAnsi="Times New Roman" w:cs="Times New Roman"/>
          <w:sz w:val="32"/>
          <w:szCs w:val="32"/>
        </w:rPr>
        <w:t>1</w:t>
      </w:r>
      <w:r w:rsidR="00155434">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Default="00526D8C" w:rsidP="008D14BB">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55434">
        <w:rPr>
          <w:rFonts w:ascii="仿宋_GB2312" w:eastAsia="仿宋_GB2312" w:hAnsi="仿宋_GB2312" w:cs="仿宋_GB2312" w:hint="eastAsia"/>
          <w:b/>
          <w:bCs/>
          <w:color w:val="000000"/>
          <w:sz w:val="44"/>
          <w:szCs w:val="44"/>
        </w:rPr>
        <w:t>瑞安市瑞禹污水处理有限公司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8D14BB" w:rsidRPr="008D14BB" w:rsidRDefault="008D14BB" w:rsidP="008D14BB">
      <w:pPr>
        <w:spacing w:line="560" w:lineRule="exact"/>
        <w:jc w:val="center"/>
        <w:rPr>
          <w:rFonts w:ascii="仿宋_GB2312" w:eastAsia="仿宋_GB2312" w:hAnsi="仿宋_GB2312" w:cs="仿宋_GB2312"/>
          <w:b/>
          <w:bCs/>
          <w:color w:val="000000"/>
          <w:sz w:val="44"/>
          <w:szCs w:val="44"/>
        </w:rPr>
      </w:pPr>
    </w:p>
    <w:p w:rsidR="006E147A" w:rsidRPr="00BF207E" w:rsidRDefault="00155434"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55434">
        <w:rPr>
          <w:rFonts w:ascii="仿宋_GB2312" w:eastAsia="仿宋_GB2312" w:hAnsi="仿宋_GB2312" w:cs="仿宋_GB2312" w:hint="eastAsia"/>
          <w:color w:val="000000"/>
          <w:sz w:val="32"/>
          <w:szCs w:val="32"/>
        </w:rPr>
        <w:t>瑞安市瑞禹污水处理有限公司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155434">
        <w:rPr>
          <w:rFonts w:ascii="仿宋_GB2312" w:eastAsia="仿宋_GB2312" w:hAnsi="仿宋_GB2312" w:cs="仿宋_GB2312" w:hint="eastAsia"/>
          <w:color w:val="000000"/>
          <w:sz w:val="32"/>
          <w:szCs w:val="32"/>
        </w:rPr>
        <w:t>电镀污泥[</w:t>
      </w:r>
      <w:r w:rsidR="00BD058C" w:rsidRPr="00BD058C">
        <w:rPr>
          <w:rFonts w:ascii="仿宋_GB2312" w:eastAsia="仿宋_GB2312" w:hAnsi="仿宋_GB2312" w:cs="仿宋_GB2312" w:hint="eastAsia"/>
          <w:color w:val="000000"/>
          <w:sz w:val="32"/>
          <w:szCs w:val="32"/>
        </w:rPr>
        <w:t>HW</w:t>
      </w:r>
      <w:r w:rsidR="00155434">
        <w:rPr>
          <w:rFonts w:ascii="仿宋_GB2312" w:eastAsia="仿宋_GB2312" w:hAnsi="仿宋_GB2312" w:cs="仿宋_GB2312"/>
          <w:color w:val="000000"/>
          <w:sz w:val="32"/>
          <w:szCs w:val="32"/>
        </w:rPr>
        <w:t>17</w:t>
      </w:r>
      <w:r w:rsidR="00BD058C" w:rsidRPr="00BD058C">
        <w:rPr>
          <w:rFonts w:ascii="仿宋_GB2312" w:eastAsia="仿宋_GB2312" w:hAnsi="仿宋_GB2312" w:cs="仿宋_GB2312" w:hint="eastAsia"/>
          <w:color w:val="000000"/>
          <w:sz w:val="32"/>
          <w:szCs w:val="32"/>
        </w:rPr>
        <w:t>，</w:t>
      </w:r>
      <w:r w:rsidR="00155434">
        <w:rPr>
          <w:rFonts w:ascii="仿宋_GB2312" w:eastAsia="仿宋_GB2312" w:hAnsi="仿宋_GB2312" w:cs="仿宋_GB2312"/>
          <w:color w:val="000000"/>
          <w:sz w:val="32"/>
          <w:szCs w:val="32"/>
        </w:rPr>
        <w:t>336-052-17</w:t>
      </w:r>
      <w:r w:rsidR="00155434">
        <w:rPr>
          <w:rFonts w:ascii="仿宋_GB2312" w:eastAsia="仿宋_GB2312" w:hAnsi="仿宋_GB2312" w:cs="仿宋_GB2312" w:hint="eastAsia"/>
          <w:color w:val="000000"/>
          <w:sz w:val="32"/>
          <w:szCs w:val="32"/>
        </w:rPr>
        <w:t>（3000吨</w:t>
      </w:r>
      <w:r w:rsidR="00155434">
        <w:rPr>
          <w:rFonts w:ascii="仿宋_GB2312" w:eastAsia="仿宋_GB2312" w:hAnsi="仿宋_GB2312" w:cs="仿宋_GB2312"/>
          <w:color w:val="000000"/>
          <w:sz w:val="32"/>
          <w:szCs w:val="32"/>
        </w:rPr>
        <w:t>），</w:t>
      </w:r>
      <w:r w:rsidR="00155434">
        <w:rPr>
          <w:rFonts w:ascii="仿宋_GB2312" w:eastAsia="仿宋_GB2312" w:hAnsi="仿宋_GB2312" w:cs="仿宋_GB2312" w:hint="eastAsia"/>
          <w:color w:val="000000"/>
          <w:sz w:val="32"/>
          <w:szCs w:val="32"/>
        </w:rPr>
        <w:t>336-062-17（3000吨</w:t>
      </w:r>
      <w:r w:rsidR="00155434">
        <w:rPr>
          <w:rFonts w:ascii="仿宋_GB2312" w:eastAsia="仿宋_GB2312" w:hAnsi="仿宋_GB2312" w:cs="仿宋_GB2312"/>
          <w:color w:val="000000"/>
          <w:sz w:val="32"/>
          <w:szCs w:val="32"/>
        </w:rPr>
        <w:t>）</w:t>
      </w:r>
      <w:r w:rsidR="00155434">
        <w:rPr>
          <w:rFonts w:ascii="仿宋_GB2312" w:eastAsia="仿宋_GB2312" w:hAnsi="仿宋_GB2312" w:cs="仿宋_GB2312" w:hint="eastAsia"/>
          <w:color w:val="000000"/>
          <w:sz w:val="32"/>
          <w:szCs w:val="32"/>
        </w:rPr>
        <w:t>]</w:t>
      </w:r>
      <w:r w:rsidR="00155434">
        <w:rPr>
          <w:rFonts w:ascii="仿宋_GB2312" w:eastAsia="仿宋_GB2312" w:hAnsi="仿宋_GB2312" w:cs="仿宋_GB2312"/>
          <w:color w:val="000000"/>
          <w:sz w:val="32"/>
          <w:szCs w:val="32"/>
        </w:rPr>
        <w:t>共</w:t>
      </w:r>
      <w:r w:rsidR="00155434">
        <w:rPr>
          <w:rFonts w:ascii="仿宋_GB2312" w:eastAsia="仿宋_GB2312" w:hAnsi="仿宋_GB2312" w:cs="仿宋_GB2312" w:hint="eastAsia"/>
          <w:color w:val="000000"/>
          <w:sz w:val="32"/>
          <w:szCs w:val="32"/>
        </w:rPr>
        <w:t>6000</w:t>
      </w:r>
      <w:r w:rsidR="00BD058C" w:rsidRPr="00BD058C">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155434" w:rsidRPr="00155434">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155434">
        <w:rPr>
          <w:rFonts w:ascii="仿宋_GB2312" w:eastAsia="仿宋_GB2312" w:hAnsi="仿宋_GB2312" w:cs="仿宋_GB2312"/>
          <w:color w:val="000000"/>
          <w:sz w:val="32"/>
          <w:szCs w:val="32"/>
        </w:rPr>
        <w:t>24</w:t>
      </w:r>
      <w:r w:rsidR="00FD07C3" w:rsidRPr="00FD07C3">
        <w:rPr>
          <w:rFonts w:ascii="仿宋_GB2312" w:eastAsia="仿宋_GB2312" w:hAnsi="仿宋_GB2312" w:cs="仿宋_GB2312" w:hint="eastAsia"/>
          <w:color w:val="000000"/>
          <w:sz w:val="32"/>
          <w:szCs w:val="32"/>
        </w:rPr>
        <w:t>日</w:t>
      </w:r>
      <w:bookmarkStart w:id="0" w:name="_GoBack"/>
      <w:bookmarkEnd w:id="0"/>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55434">
        <w:rPr>
          <w:rFonts w:ascii="仿宋_GB2312" w:eastAsia="仿宋_GB2312" w:hAnsi="仿宋_GB2312" w:cs="仿宋_GB2312" w:hint="eastAsia"/>
          <w:color w:val="000000"/>
          <w:sz w:val="32"/>
          <w:szCs w:val="32"/>
        </w:rPr>
        <w:t>瑞安市瑞禹污水处理有限公司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155434">
        <w:rPr>
          <w:rFonts w:ascii="仿宋_GB2312" w:eastAsia="仿宋_GB2312" w:hAnsi="仿宋_GB2312" w:cs="仿宋_GB2312"/>
          <w:color w:val="000000"/>
          <w:sz w:val="32"/>
          <w:szCs w:val="32"/>
        </w:rPr>
        <w:t>26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00" w:rsidRDefault="00B30C00" w:rsidP="00502796">
      <w:r>
        <w:separator/>
      </w:r>
    </w:p>
  </w:endnote>
  <w:endnote w:type="continuationSeparator" w:id="0">
    <w:p w:rsidR="00B30C00" w:rsidRDefault="00B30C00"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00" w:rsidRDefault="00B30C00" w:rsidP="00502796">
      <w:r>
        <w:separator/>
      </w:r>
    </w:p>
  </w:footnote>
  <w:footnote w:type="continuationSeparator" w:id="0">
    <w:p w:rsidR="00B30C00" w:rsidRDefault="00B30C00"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14F5"/>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4BB"/>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50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C23CF-E9F6-4A26-A749-22F4D96D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Pages>
  <Words>79</Words>
  <Characters>453</Characters>
  <Application>Microsoft Office Word</Application>
  <DocSecurity>0</DocSecurity>
  <Lines>3</Lines>
  <Paragraphs>1</Paragraphs>
  <ScaleCrop>false</ScaleCrop>
  <Company>Lenovo</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579</cp:revision>
  <cp:lastPrinted>2018-11-27T02:59:00Z</cp:lastPrinted>
  <dcterms:created xsi:type="dcterms:W3CDTF">2017-05-11T01:49:00Z</dcterms:created>
  <dcterms:modified xsi:type="dcterms:W3CDTF">2018-11-27T03:03:00Z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