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A9" w:rsidRDefault="002B66A9" w:rsidP="00BB79E0">
      <w:pPr>
        <w:adjustRightInd w:val="0"/>
        <w:snapToGrid w:val="0"/>
        <w:spacing w:line="560" w:lineRule="exact"/>
        <w:rPr>
          <w:rFonts w:ascii="方正小标宋简体" w:eastAsia="方正小标宋简体" w:hAnsi="宋体"/>
          <w:sz w:val="36"/>
          <w:szCs w:val="36"/>
        </w:rPr>
      </w:pPr>
    </w:p>
    <w:p w:rsidR="00BB79E0" w:rsidRPr="007652B5" w:rsidRDefault="00BB79E0" w:rsidP="00BB79E0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65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温州市生态环境局</w:t>
      </w:r>
    </w:p>
    <w:p w:rsidR="00BB79E0" w:rsidRPr="007652B5" w:rsidRDefault="00BB79E0" w:rsidP="00BB79E0">
      <w:pPr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7652B5">
        <w:rPr>
          <w:rFonts w:ascii="方正小标宋简体" w:eastAsia="方正小标宋简体" w:hAnsi="方正小标宋简体" w:cs="方正小标宋简体" w:hint="eastAsia"/>
          <w:sz w:val="44"/>
          <w:szCs w:val="44"/>
        </w:rPr>
        <w:t>责令改正违法行为决定书</w:t>
      </w:r>
    </w:p>
    <w:p w:rsidR="00BB79E0" w:rsidRPr="001C5C72" w:rsidRDefault="00BB79E0" w:rsidP="00BB79E0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p w:rsidR="00BB79E0" w:rsidRPr="00B56062" w:rsidRDefault="00BB79E0" w:rsidP="00BB79E0">
      <w:pPr>
        <w:adjustRightInd w:val="0"/>
        <w:snapToGrid w:val="0"/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 w:rsidRPr="00B56062">
        <w:rPr>
          <w:rFonts w:ascii="仿宋" w:eastAsia="仿宋" w:hAnsi="仿宋" w:hint="eastAsia"/>
          <w:sz w:val="32"/>
          <w:szCs w:val="32"/>
        </w:rPr>
        <w:t>温环责改〔2020〕1</w:t>
      </w:r>
      <w:r w:rsidR="003E1D46">
        <w:rPr>
          <w:rFonts w:ascii="仿宋" w:eastAsia="仿宋" w:hAnsi="仿宋" w:hint="eastAsia"/>
          <w:sz w:val="32"/>
          <w:szCs w:val="32"/>
        </w:rPr>
        <w:t>1</w:t>
      </w:r>
      <w:r w:rsidRPr="00B56062">
        <w:rPr>
          <w:rFonts w:ascii="仿宋" w:eastAsia="仿宋" w:hAnsi="仿宋" w:hint="eastAsia"/>
          <w:sz w:val="32"/>
          <w:szCs w:val="32"/>
        </w:rPr>
        <w:t>号</w:t>
      </w:r>
    </w:p>
    <w:p w:rsidR="00BB79E0" w:rsidRPr="00116A40" w:rsidRDefault="00BB79E0" w:rsidP="00BB79E0">
      <w:pPr>
        <w:adjustRightInd w:val="0"/>
        <w:snapToGrid w:val="0"/>
        <w:spacing w:line="520" w:lineRule="exact"/>
        <w:rPr>
          <w:rFonts w:ascii="仿宋_GB2312" w:hAnsi="宋体"/>
          <w:szCs w:val="32"/>
          <w:u w:val="single"/>
        </w:rPr>
      </w:pPr>
    </w:p>
    <w:p w:rsidR="00BB79E0" w:rsidRPr="00D83572" w:rsidRDefault="00D83572" w:rsidP="00D83572">
      <w:pPr>
        <w:adjustRightInd w:val="0"/>
        <w:snapToGrid w:val="0"/>
        <w:spacing w:line="560" w:lineRule="exact"/>
        <w:rPr>
          <w:rFonts w:ascii="仿宋_GB2312" w:eastAsia="仿宋_GB2312" w:hAnsi="宋体"/>
          <w:u w:val="single"/>
        </w:rPr>
      </w:pPr>
      <w:r w:rsidRPr="00D83572">
        <w:rPr>
          <w:rFonts w:ascii="仿宋" w:eastAsia="仿宋" w:hAnsi="仿宋" w:hint="eastAsia"/>
          <w:sz w:val="32"/>
          <w:szCs w:val="32"/>
        </w:rPr>
        <w:t>台州沃龙运输有限公司：</w:t>
      </w:r>
    </w:p>
    <w:p w:rsidR="00D83572" w:rsidRPr="00D83572" w:rsidRDefault="00BB79E0" w:rsidP="00D83572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统一社会信用代码：</w:t>
      </w:r>
      <w:r w:rsidR="00D83572" w:rsidRPr="00D83572">
        <w:rPr>
          <w:rFonts w:ascii="仿宋" w:eastAsia="仿宋" w:hAnsi="仿宋" w:hint="eastAsia"/>
          <w:sz w:val="32"/>
          <w:szCs w:val="32"/>
        </w:rPr>
        <w:t>91331004MA2DUNRHXL</w:t>
      </w:r>
    </w:p>
    <w:p w:rsidR="00BB79E0" w:rsidRPr="00B56062" w:rsidRDefault="00BB79E0" w:rsidP="00D83572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法定代表人：</w:t>
      </w:r>
      <w:r w:rsidR="00D83572">
        <w:rPr>
          <w:rFonts w:ascii="仿宋" w:eastAsia="仿宋" w:hAnsi="仿宋" w:hint="eastAsia"/>
          <w:sz w:val="32"/>
          <w:szCs w:val="32"/>
        </w:rPr>
        <w:t>崔普梨</w:t>
      </w:r>
    </w:p>
    <w:p w:rsidR="00BB79E0" w:rsidRPr="007652B5" w:rsidRDefault="00BB79E0" w:rsidP="00D83572">
      <w:pPr>
        <w:adjustRightInd w:val="0"/>
        <w:snapToGrid w:val="0"/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地址：</w:t>
      </w:r>
      <w:r w:rsidR="00D83572" w:rsidRPr="00D83572">
        <w:rPr>
          <w:rFonts w:ascii="仿宋" w:eastAsia="仿宋" w:hAnsi="仿宋" w:hint="eastAsia"/>
          <w:sz w:val="32"/>
          <w:szCs w:val="32"/>
        </w:rPr>
        <w:t>浙江省台州市</w:t>
      </w:r>
      <w:proofErr w:type="gramStart"/>
      <w:r w:rsidR="00D83572" w:rsidRPr="00D83572">
        <w:rPr>
          <w:rFonts w:ascii="仿宋" w:eastAsia="仿宋" w:hAnsi="仿宋" w:hint="eastAsia"/>
          <w:sz w:val="32"/>
          <w:szCs w:val="32"/>
        </w:rPr>
        <w:t>路桥区峰江</w:t>
      </w:r>
      <w:proofErr w:type="gramEnd"/>
      <w:r w:rsidR="00D83572" w:rsidRPr="00D83572">
        <w:rPr>
          <w:rFonts w:ascii="仿宋" w:eastAsia="仿宋" w:hAnsi="仿宋" w:hint="eastAsia"/>
          <w:sz w:val="32"/>
          <w:szCs w:val="32"/>
        </w:rPr>
        <w:t>街道黄施洋村</w:t>
      </w:r>
    </w:p>
    <w:p w:rsidR="00BB79E0" w:rsidRPr="007652B5" w:rsidRDefault="00BB79E0" w:rsidP="00D8357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56062">
        <w:rPr>
          <w:rFonts w:ascii="仿宋" w:eastAsia="仿宋" w:hAnsi="仿宋" w:hint="eastAsia"/>
          <w:sz w:val="32"/>
          <w:szCs w:val="32"/>
        </w:rPr>
        <w:t xml:space="preserve">2020 年 </w:t>
      </w:r>
      <w:r w:rsidR="005366B3">
        <w:rPr>
          <w:rFonts w:ascii="仿宋" w:eastAsia="仿宋" w:hAnsi="仿宋" w:hint="eastAsia"/>
          <w:sz w:val="32"/>
          <w:szCs w:val="32"/>
        </w:rPr>
        <w:t>1</w:t>
      </w:r>
      <w:r w:rsidR="00CF1ECD">
        <w:rPr>
          <w:rFonts w:ascii="仿宋" w:eastAsia="仿宋" w:hAnsi="仿宋" w:hint="eastAsia"/>
          <w:sz w:val="32"/>
          <w:szCs w:val="32"/>
        </w:rPr>
        <w:t>0</w:t>
      </w:r>
      <w:r w:rsidRPr="00B56062">
        <w:rPr>
          <w:rFonts w:ascii="仿宋" w:eastAsia="仿宋" w:hAnsi="仿宋" w:hint="eastAsia"/>
          <w:sz w:val="32"/>
          <w:szCs w:val="32"/>
        </w:rPr>
        <w:t>月</w:t>
      </w:r>
      <w:r w:rsidR="00CF1ECD">
        <w:rPr>
          <w:rFonts w:ascii="仿宋" w:eastAsia="仿宋" w:hAnsi="仿宋" w:hint="eastAsia"/>
          <w:sz w:val="32"/>
          <w:szCs w:val="32"/>
        </w:rPr>
        <w:t>22</w:t>
      </w:r>
      <w:r w:rsidRPr="00B56062">
        <w:rPr>
          <w:rFonts w:ascii="仿宋" w:eastAsia="仿宋" w:hAnsi="仿宋" w:hint="eastAsia"/>
          <w:sz w:val="32"/>
          <w:szCs w:val="32"/>
        </w:rPr>
        <w:t>日，温州市生态环境保护综合行政执法队</w:t>
      </w:r>
      <w:r w:rsidRPr="007652B5">
        <w:rPr>
          <w:rFonts w:ascii="仿宋" w:eastAsia="仿宋" w:hAnsi="仿宋" w:hint="eastAsia"/>
          <w:sz w:val="32"/>
          <w:szCs w:val="32"/>
        </w:rPr>
        <w:t>对你（单位）进行了调查，发现你（单位)实施了</w:t>
      </w:r>
      <w:proofErr w:type="gramStart"/>
      <w:r w:rsidRPr="007652B5">
        <w:rPr>
          <w:rFonts w:ascii="仿宋" w:eastAsia="仿宋" w:hAnsi="仿宋" w:hint="eastAsia"/>
          <w:sz w:val="32"/>
          <w:szCs w:val="32"/>
        </w:rPr>
        <w:t>以下环境</w:t>
      </w:r>
      <w:proofErr w:type="gramEnd"/>
      <w:r w:rsidRPr="007652B5">
        <w:rPr>
          <w:rFonts w:ascii="仿宋" w:eastAsia="仿宋" w:hAnsi="仿宋" w:hint="eastAsia"/>
          <w:sz w:val="32"/>
          <w:szCs w:val="32"/>
        </w:rPr>
        <w:t>违法行为：</w:t>
      </w:r>
    </w:p>
    <w:p w:rsidR="00D83572" w:rsidRPr="00D83572" w:rsidRDefault="00D83572" w:rsidP="00D83572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83572">
        <w:rPr>
          <w:rFonts w:ascii="仿宋" w:eastAsia="仿宋" w:hAnsi="仿宋" w:hint="eastAsia"/>
          <w:sz w:val="32"/>
          <w:szCs w:val="32"/>
        </w:rPr>
        <w:t>你单位</w:t>
      </w:r>
      <w:r w:rsidR="005366B3">
        <w:rPr>
          <w:rFonts w:ascii="仿宋" w:eastAsia="仿宋" w:hAnsi="仿宋" w:hint="eastAsia"/>
          <w:sz w:val="32"/>
          <w:szCs w:val="32"/>
        </w:rPr>
        <w:t>将</w:t>
      </w:r>
      <w:proofErr w:type="gramStart"/>
      <w:r w:rsidR="005366B3">
        <w:rPr>
          <w:rFonts w:ascii="仿宋" w:eastAsia="仿宋" w:hAnsi="仿宋" w:hint="eastAsia"/>
          <w:sz w:val="32"/>
          <w:szCs w:val="32"/>
        </w:rPr>
        <w:t>平阳县佳鹏</w:t>
      </w:r>
      <w:proofErr w:type="gramEnd"/>
      <w:r w:rsidR="005366B3">
        <w:rPr>
          <w:rFonts w:ascii="仿宋" w:eastAsia="仿宋" w:hAnsi="仿宋" w:hint="eastAsia"/>
          <w:sz w:val="32"/>
          <w:szCs w:val="32"/>
        </w:rPr>
        <w:t>金属制品有限公司的</w:t>
      </w:r>
      <w:r w:rsidR="00CF1ECD">
        <w:rPr>
          <w:rFonts w:ascii="仿宋" w:eastAsia="仿宋" w:hAnsi="仿宋" w:hint="eastAsia"/>
          <w:sz w:val="32"/>
          <w:szCs w:val="32"/>
        </w:rPr>
        <w:t>火灾废弃物</w:t>
      </w:r>
      <w:r w:rsidR="005366B3">
        <w:rPr>
          <w:rFonts w:ascii="仿宋" w:eastAsia="仿宋" w:hAnsi="仿宋" w:hint="eastAsia"/>
          <w:sz w:val="32"/>
          <w:szCs w:val="32"/>
        </w:rPr>
        <w:t>（约29.18吨）</w:t>
      </w:r>
      <w:r w:rsidRPr="00D83572">
        <w:rPr>
          <w:rFonts w:ascii="仿宋" w:eastAsia="仿宋" w:hAnsi="仿宋" w:hint="eastAsia"/>
          <w:sz w:val="32"/>
          <w:szCs w:val="32"/>
        </w:rPr>
        <w:t>倾倒在</w:t>
      </w:r>
      <w:r w:rsidR="00D872BD" w:rsidRPr="00D83572">
        <w:rPr>
          <w:rFonts w:ascii="仿宋" w:eastAsia="仿宋" w:hAnsi="仿宋" w:hint="eastAsia"/>
          <w:sz w:val="32"/>
          <w:szCs w:val="32"/>
        </w:rPr>
        <w:t>永嘉县</w:t>
      </w:r>
      <w:proofErr w:type="gramStart"/>
      <w:r w:rsidR="00D872BD" w:rsidRPr="00D83572">
        <w:rPr>
          <w:rFonts w:ascii="仿宋" w:eastAsia="仿宋" w:hAnsi="仿宋" w:hint="eastAsia"/>
          <w:sz w:val="32"/>
          <w:szCs w:val="32"/>
        </w:rPr>
        <w:t>鹤盛镇</w:t>
      </w:r>
      <w:r w:rsidR="00D872BD" w:rsidRPr="00D872BD">
        <w:rPr>
          <w:rFonts w:ascii="仿宋" w:eastAsia="仿宋" w:hAnsi="仿宋" w:hint="eastAsia"/>
          <w:sz w:val="32"/>
          <w:szCs w:val="32"/>
        </w:rPr>
        <w:t>谷庄</w:t>
      </w:r>
      <w:proofErr w:type="gramEnd"/>
      <w:r w:rsidR="00D872BD" w:rsidRPr="00D872BD">
        <w:rPr>
          <w:rFonts w:ascii="仿宋" w:eastAsia="仿宋" w:hAnsi="仿宋" w:hint="eastAsia"/>
          <w:sz w:val="32"/>
          <w:szCs w:val="32"/>
        </w:rPr>
        <w:t>村山边（原建设</w:t>
      </w:r>
      <w:proofErr w:type="gramStart"/>
      <w:r w:rsidR="00D872BD" w:rsidRPr="00D872BD">
        <w:rPr>
          <w:rFonts w:ascii="仿宋" w:eastAsia="仿宋" w:hAnsi="仿宋" w:hint="eastAsia"/>
          <w:sz w:val="32"/>
          <w:szCs w:val="32"/>
        </w:rPr>
        <w:t>雁楠公路</w:t>
      </w:r>
      <w:proofErr w:type="gramEnd"/>
      <w:r w:rsidR="00D872BD" w:rsidRPr="00D872BD">
        <w:rPr>
          <w:rFonts w:ascii="仿宋" w:eastAsia="仿宋" w:hAnsi="仿宋" w:hint="eastAsia"/>
          <w:sz w:val="32"/>
          <w:szCs w:val="32"/>
        </w:rPr>
        <w:t>砂石场）空地上</w:t>
      </w:r>
      <w:r w:rsidRPr="00D83572">
        <w:rPr>
          <w:rFonts w:ascii="仿宋" w:eastAsia="仿宋" w:hAnsi="仿宋" w:hint="eastAsia"/>
          <w:sz w:val="32"/>
          <w:szCs w:val="32"/>
        </w:rPr>
        <w:t>。</w:t>
      </w:r>
    </w:p>
    <w:p w:rsidR="00BB79E0" w:rsidRPr="007652B5" w:rsidRDefault="00BB79E0" w:rsidP="00D8357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以上事实，有</w:t>
      </w:r>
      <w:r w:rsidRPr="00B56062">
        <w:rPr>
          <w:rFonts w:ascii="仿宋" w:eastAsia="仿宋" w:hAnsi="仿宋" w:hint="eastAsia"/>
          <w:sz w:val="32"/>
          <w:szCs w:val="32"/>
        </w:rPr>
        <w:t>现场检查笔录、现场勘察平面图、现场照片、调查询问笔录</w:t>
      </w:r>
      <w:r w:rsidRPr="007652B5">
        <w:rPr>
          <w:rFonts w:ascii="仿宋" w:eastAsia="仿宋" w:hAnsi="仿宋" w:hint="eastAsia"/>
          <w:sz w:val="32"/>
          <w:szCs w:val="32"/>
        </w:rPr>
        <w:t>等证据为凭。</w:t>
      </w:r>
    </w:p>
    <w:p w:rsidR="00BB79E0" w:rsidRPr="00B56062" w:rsidRDefault="00BB79E0" w:rsidP="00D8357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上述行为违反了</w:t>
      </w:r>
      <w:r w:rsidR="005366B3" w:rsidRPr="005366B3">
        <w:rPr>
          <w:rFonts w:ascii="仿宋" w:eastAsia="仿宋" w:hAnsi="仿宋" w:hint="eastAsia"/>
          <w:sz w:val="32"/>
          <w:szCs w:val="32"/>
        </w:rPr>
        <w:t>《中华人民共和国</w:t>
      </w:r>
      <w:r w:rsidR="005366B3" w:rsidRPr="005366B3">
        <w:rPr>
          <w:rFonts w:ascii="仿宋" w:eastAsia="仿宋" w:hAnsi="仿宋"/>
          <w:sz w:val="32"/>
          <w:szCs w:val="32"/>
        </w:rPr>
        <w:t>固体废物污染环境防治法</w:t>
      </w:r>
      <w:r w:rsidR="005366B3" w:rsidRPr="005366B3">
        <w:rPr>
          <w:rFonts w:ascii="仿宋" w:eastAsia="仿宋" w:hAnsi="仿宋" w:hint="eastAsia"/>
          <w:sz w:val="32"/>
          <w:szCs w:val="32"/>
        </w:rPr>
        <w:t>》第二十条第一款</w:t>
      </w:r>
      <w:r w:rsidRPr="007652B5">
        <w:rPr>
          <w:rFonts w:ascii="仿宋" w:eastAsia="仿宋" w:hAnsi="仿宋" w:hint="eastAsia"/>
          <w:sz w:val="32"/>
          <w:szCs w:val="32"/>
        </w:rPr>
        <w:t>的规定。</w:t>
      </w:r>
    </w:p>
    <w:p w:rsidR="00BB79E0" w:rsidRPr="00B56062" w:rsidRDefault="00BB79E0" w:rsidP="00D83572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依据《中华人民共和国行政处罚法》第二十三条和</w:t>
      </w:r>
      <w:r w:rsidRPr="00BB79E0">
        <w:rPr>
          <w:rFonts w:ascii="仿宋" w:eastAsia="仿宋" w:hAnsi="仿宋" w:hint="eastAsia"/>
          <w:sz w:val="32"/>
          <w:szCs w:val="32"/>
        </w:rPr>
        <w:t>《中华人民共和国</w:t>
      </w:r>
      <w:r w:rsidRPr="00BB79E0">
        <w:rPr>
          <w:rFonts w:ascii="仿宋" w:eastAsia="仿宋" w:hAnsi="仿宋"/>
          <w:sz w:val="32"/>
          <w:szCs w:val="32"/>
        </w:rPr>
        <w:t>固体废物污染环境防治法</w:t>
      </w:r>
      <w:r w:rsidRPr="00BB79E0">
        <w:rPr>
          <w:rFonts w:ascii="仿宋" w:eastAsia="仿宋" w:hAnsi="仿宋" w:hint="eastAsia"/>
          <w:sz w:val="32"/>
          <w:szCs w:val="32"/>
        </w:rPr>
        <w:t>》第一百</w:t>
      </w:r>
      <w:r w:rsidR="005366B3">
        <w:rPr>
          <w:rFonts w:ascii="仿宋" w:eastAsia="仿宋" w:hAnsi="仿宋" w:hint="eastAsia"/>
          <w:sz w:val="32"/>
          <w:szCs w:val="32"/>
        </w:rPr>
        <w:t>零二</w:t>
      </w:r>
      <w:r w:rsidRPr="00BB79E0">
        <w:rPr>
          <w:rFonts w:ascii="仿宋" w:eastAsia="仿宋" w:hAnsi="仿宋" w:hint="eastAsia"/>
          <w:sz w:val="32"/>
          <w:szCs w:val="32"/>
        </w:rPr>
        <w:t>条</w:t>
      </w:r>
      <w:r w:rsidR="00D872BD">
        <w:rPr>
          <w:rFonts w:ascii="仿宋" w:eastAsia="仿宋" w:hAnsi="仿宋" w:hint="eastAsia"/>
          <w:sz w:val="32"/>
          <w:szCs w:val="32"/>
        </w:rPr>
        <w:t>第</w:t>
      </w:r>
      <w:r w:rsidR="00E462CE">
        <w:rPr>
          <w:rFonts w:ascii="仿宋" w:eastAsia="仿宋" w:hAnsi="仿宋" w:hint="eastAsia"/>
          <w:sz w:val="32"/>
          <w:szCs w:val="32"/>
        </w:rPr>
        <w:t>一</w:t>
      </w:r>
      <w:r w:rsidR="00D872BD">
        <w:rPr>
          <w:rFonts w:ascii="仿宋" w:eastAsia="仿宋" w:hAnsi="仿宋" w:hint="eastAsia"/>
          <w:sz w:val="32"/>
          <w:szCs w:val="32"/>
        </w:rPr>
        <w:t>款</w:t>
      </w:r>
      <w:r w:rsidR="005366B3">
        <w:rPr>
          <w:rFonts w:ascii="仿宋" w:eastAsia="仿宋" w:hAnsi="仿宋" w:hint="eastAsia"/>
          <w:sz w:val="32"/>
          <w:szCs w:val="32"/>
        </w:rPr>
        <w:t>第七项</w:t>
      </w:r>
      <w:r w:rsidRPr="007652B5">
        <w:rPr>
          <w:rFonts w:ascii="仿宋" w:eastAsia="仿宋" w:hAnsi="仿宋" w:hint="eastAsia"/>
          <w:sz w:val="32"/>
          <w:szCs w:val="32"/>
        </w:rPr>
        <w:t>的规定，现</w:t>
      </w:r>
      <w:r w:rsidRPr="00B56062">
        <w:rPr>
          <w:rFonts w:ascii="仿宋" w:eastAsia="仿宋" w:hAnsi="仿宋" w:hint="eastAsia"/>
          <w:sz w:val="32"/>
          <w:szCs w:val="32"/>
        </w:rPr>
        <w:t>责令你(单位)接到本决定书之日起，立即改正</w:t>
      </w:r>
      <w:r w:rsidR="00EB6744">
        <w:rPr>
          <w:rFonts w:ascii="仿宋" w:eastAsia="仿宋" w:hAnsi="仿宋" w:hint="eastAsia"/>
          <w:sz w:val="32"/>
          <w:szCs w:val="32"/>
        </w:rPr>
        <w:t>擅自</w:t>
      </w:r>
      <w:r w:rsidR="00EB6744" w:rsidRPr="00EB6744">
        <w:rPr>
          <w:rFonts w:ascii="仿宋" w:eastAsia="仿宋" w:hAnsi="仿宋"/>
          <w:sz w:val="32"/>
          <w:szCs w:val="32"/>
        </w:rPr>
        <w:t>倾倒、堆放、丢弃、遗</w:t>
      </w:r>
      <w:proofErr w:type="gramStart"/>
      <w:r w:rsidR="00EB6744" w:rsidRPr="00EB6744">
        <w:rPr>
          <w:rFonts w:ascii="仿宋" w:eastAsia="仿宋" w:hAnsi="仿宋"/>
          <w:sz w:val="32"/>
          <w:szCs w:val="32"/>
        </w:rPr>
        <w:t>撒工业</w:t>
      </w:r>
      <w:proofErr w:type="gramEnd"/>
      <w:r w:rsidR="00EB6744" w:rsidRPr="00EB6744">
        <w:rPr>
          <w:rFonts w:ascii="仿宋" w:eastAsia="仿宋" w:hAnsi="仿宋"/>
          <w:sz w:val="32"/>
          <w:szCs w:val="32"/>
        </w:rPr>
        <w:t>固体废物</w:t>
      </w:r>
      <w:r w:rsidRPr="00B56062">
        <w:rPr>
          <w:rFonts w:ascii="仿宋" w:eastAsia="仿宋" w:hAnsi="仿宋" w:hint="eastAsia"/>
          <w:sz w:val="32"/>
          <w:szCs w:val="32"/>
        </w:rPr>
        <w:t>的违法行为。</w:t>
      </w:r>
    </w:p>
    <w:p w:rsidR="00BB79E0" w:rsidRPr="007652B5" w:rsidRDefault="00BB79E0" w:rsidP="00D83572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如你（单位）拒不改正</w:t>
      </w:r>
      <w:r>
        <w:rPr>
          <w:rFonts w:ascii="仿宋" w:eastAsia="仿宋" w:hAnsi="仿宋" w:hint="eastAsia"/>
          <w:sz w:val="32"/>
          <w:szCs w:val="32"/>
        </w:rPr>
        <w:t>上述违法</w:t>
      </w:r>
      <w:r w:rsidRPr="007652B5">
        <w:rPr>
          <w:rFonts w:ascii="仿宋" w:eastAsia="仿宋" w:hAnsi="仿宋" w:hint="eastAsia"/>
          <w:sz w:val="32"/>
          <w:szCs w:val="32"/>
        </w:rPr>
        <w:t>行为，</w:t>
      </w:r>
      <w:r w:rsidRPr="00B56062">
        <w:rPr>
          <w:rFonts w:ascii="仿宋" w:eastAsia="仿宋" w:hAnsi="仿宋" w:hint="eastAsia"/>
          <w:sz w:val="32"/>
          <w:szCs w:val="32"/>
        </w:rPr>
        <w:t>我局将根据《环境行政处罚办法》第十一条第二款的规定，认定为新的环境违法行为，并</w:t>
      </w:r>
      <w:r w:rsidRPr="00B56062">
        <w:rPr>
          <w:rFonts w:ascii="仿宋" w:eastAsia="仿宋" w:hAnsi="仿宋" w:hint="eastAsia"/>
          <w:sz w:val="32"/>
          <w:szCs w:val="32"/>
        </w:rPr>
        <w:lastRenderedPageBreak/>
        <w:t>再次依法查处。</w:t>
      </w:r>
    </w:p>
    <w:p w:rsidR="00BB79E0" w:rsidRPr="007652B5" w:rsidRDefault="00BB79E0" w:rsidP="00BB79E0">
      <w:pPr>
        <w:snapToGri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>你（单位）如对本决定不服，可在收到本决定书之日起60日内向温州市人民政府申请行政复议，也可在收到本决定书之日起6个月内向温州市鹿城区人民法院提起行政诉讼。</w:t>
      </w:r>
    </w:p>
    <w:p w:rsidR="00BB79E0" w:rsidRPr="007652B5" w:rsidRDefault="00BB79E0" w:rsidP="00BB79E0">
      <w:pPr>
        <w:adjustRightInd w:val="0"/>
        <w:snapToGrid w:val="0"/>
        <w:spacing w:line="560" w:lineRule="exact"/>
        <w:outlineLvl w:val="0"/>
        <w:rPr>
          <w:rFonts w:ascii="仿宋" w:eastAsia="仿宋" w:hAnsi="仿宋"/>
          <w:sz w:val="32"/>
          <w:szCs w:val="32"/>
        </w:rPr>
      </w:pPr>
    </w:p>
    <w:p w:rsidR="00BB79E0" w:rsidRPr="007652B5" w:rsidRDefault="00BB79E0" w:rsidP="00BB79E0">
      <w:pPr>
        <w:adjustRightInd w:val="0"/>
        <w:snapToGrid w:val="0"/>
        <w:spacing w:line="560" w:lineRule="exact"/>
        <w:outlineLvl w:val="0"/>
        <w:rPr>
          <w:rFonts w:ascii="仿宋" w:eastAsia="仿宋" w:hAnsi="仿宋"/>
          <w:sz w:val="32"/>
          <w:szCs w:val="32"/>
        </w:rPr>
      </w:pPr>
    </w:p>
    <w:p w:rsidR="00BB79E0" w:rsidRPr="007652B5" w:rsidRDefault="00BB79E0" w:rsidP="00BB79E0">
      <w:pPr>
        <w:adjustRightInd w:val="0"/>
        <w:snapToGrid w:val="0"/>
        <w:spacing w:line="560" w:lineRule="exact"/>
        <w:ind w:right="420"/>
        <w:jc w:val="right"/>
        <w:outlineLvl w:val="0"/>
        <w:rPr>
          <w:rFonts w:ascii="仿宋" w:eastAsia="仿宋" w:hAnsi="仿宋"/>
          <w:sz w:val="32"/>
          <w:szCs w:val="32"/>
        </w:rPr>
      </w:pPr>
      <w:r w:rsidRPr="007652B5">
        <w:rPr>
          <w:rFonts w:ascii="仿宋" w:eastAsia="仿宋" w:hAnsi="仿宋" w:hint="eastAsia"/>
          <w:sz w:val="32"/>
          <w:szCs w:val="32"/>
        </w:rPr>
        <w:t xml:space="preserve">           温州市生态环境局</w:t>
      </w:r>
    </w:p>
    <w:p w:rsidR="00BB79E0" w:rsidRPr="007652B5" w:rsidRDefault="00BB79E0" w:rsidP="00BB79E0">
      <w:pPr>
        <w:spacing w:line="560" w:lineRule="exact"/>
        <w:ind w:right="480"/>
        <w:jc w:val="right"/>
        <w:rPr>
          <w:rFonts w:ascii="仿宋" w:eastAsia="仿宋" w:hAnsi="仿宋"/>
          <w:sz w:val="32"/>
          <w:szCs w:val="32"/>
        </w:rPr>
      </w:pPr>
      <w:r w:rsidRPr="00B56062">
        <w:rPr>
          <w:rFonts w:ascii="仿宋" w:eastAsia="仿宋" w:hAnsi="仿宋" w:hint="eastAsia"/>
          <w:sz w:val="32"/>
          <w:szCs w:val="32"/>
        </w:rPr>
        <w:t>2020年1</w:t>
      </w:r>
      <w:r w:rsidR="00CF1ECD">
        <w:rPr>
          <w:rFonts w:ascii="仿宋" w:eastAsia="仿宋" w:hAnsi="仿宋" w:hint="eastAsia"/>
          <w:sz w:val="32"/>
          <w:szCs w:val="32"/>
        </w:rPr>
        <w:t>2</w:t>
      </w:r>
      <w:r w:rsidRPr="00B56062">
        <w:rPr>
          <w:rFonts w:ascii="仿宋" w:eastAsia="仿宋" w:hAnsi="仿宋" w:hint="eastAsia"/>
          <w:sz w:val="32"/>
          <w:szCs w:val="32"/>
        </w:rPr>
        <w:t>月</w:t>
      </w:r>
      <w:r w:rsidR="00EB6744">
        <w:rPr>
          <w:rFonts w:ascii="仿宋" w:eastAsia="仿宋" w:hAnsi="仿宋" w:hint="eastAsia"/>
          <w:sz w:val="32"/>
          <w:szCs w:val="32"/>
        </w:rPr>
        <w:t>2</w:t>
      </w:r>
      <w:r w:rsidRPr="00B56062">
        <w:rPr>
          <w:rFonts w:ascii="仿宋" w:eastAsia="仿宋" w:hAnsi="仿宋" w:hint="eastAsia"/>
          <w:sz w:val="32"/>
          <w:szCs w:val="32"/>
        </w:rPr>
        <w:t>日</w:t>
      </w:r>
    </w:p>
    <w:p w:rsidR="00BF3DD9" w:rsidRPr="00BB79E0" w:rsidRDefault="00BF3DD9" w:rsidP="00BB79E0">
      <w:pPr>
        <w:adjustRightInd w:val="0"/>
        <w:snapToGrid w:val="0"/>
        <w:spacing w:line="560" w:lineRule="exact"/>
        <w:jc w:val="center"/>
      </w:pPr>
    </w:p>
    <w:sectPr w:rsidR="00BF3DD9" w:rsidRPr="00BB79E0" w:rsidSect="004C30E4">
      <w:footerReference w:type="default" r:id="rId6"/>
      <w:pgSz w:w="11906" w:h="16838"/>
      <w:pgMar w:top="1134" w:right="1332" w:bottom="1134" w:left="133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B7E" w:rsidRDefault="005A6B7E" w:rsidP="009372B8">
      <w:r>
        <w:separator/>
      </w:r>
    </w:p>
  </w:endnote>
  <w:endnote w:type="continuationSeparator" w:id="0">
    <w:p w:rsidR="005A6B7E" w:rsidRDefault="005A6B7E" w:rsidP="00937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142713"/>
      <w:docPartObj>
        <w:docPartGallery w:val="Page Numbers (Bottom of Page)"/>
        <w:docPartUnique/>
      </w:docPartObj>
    </w:sdtPr>
    <w:sdtContent>
      <w:p w:rsidR="00EE1887" w:rsidRDefault="00191579">
        <w:pPr>
          <w:pStyle w:val="a4"/>
          <w:jc w:val="center"/>
        </w:pPr>
        <w:fldSimple w:instr=" PAGE   \* MERGEFORMAT ">
          <w:r w:rsidR="003E1D46" w:rsidRPr="003E1D46">
            <w:rPr>
              <w:noProof/>
              <w:lang w:val="zh-CN"/>
            </w:rPr>
            <w:t>1</w:t>
          </w:r>
        </w:fldSimple>
      </w:p>
    </w:sdtContent>
  </w:sdt>
  <w:p w:rsidR="00EE1887" w:rsidRDefault="00EE188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B7E" w:rsidRDefault="005A6B7E" w:rsidP="009372B8">
      <w:r>
        <w:separator/>
      </w:r>
    </w:p>
  </w:footnote>
  <w:footnote w:type="continuationSeparator" w:id="0">
    <w:p w:rsidR="005A6B7E" w:rsidRDefault="005A6B7E" w:rsidP="009372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2B8"/>
    <w:rsid w:val="00047E4D"/>
    <w:rsid w:val="000545C1"/>
    <w:rsid w:val="0008132E"/>
    <w:rsid w:val="00087F98"/>
    <w:rsid w:val="0009081F"/>
    <w:rsid w:val="000A2A73"/>
    <w:rsid w:val="00191579"/>
    <w:rsid w:val="00203BD5"/>
    <w:rsid w:val="002B253A"/>
    <w:rsid w:val="002B66A9"/>
    <w:rsid w:val="002D7366"/>
    <w:rsid w:val="003D2002"/>
    <w:rsid w:val="003E1D46"/>
    <w:rsid w:val="00451EB8"/>
    <w:rsid w:val="00494DE6"/>
    <w:rsid w:val="004C30E4"/>
    <w:rsid w:val="00515475"/>
    <w:rsid w:val="00532C36"/>
    <w:rsid w:val="005366B3"/>
    <w:rsid w:val="00556AAD"/>
    <w:rsid w:val="005A6B7E"/>
    <w:rsid w:val="005D1045"/>
    <w:rsid w:val="006E44C4"/>
    <w:rsid w:val="006F42E4"/>
    <w:rsid w:val="00731C5F"/>
    <w:rsid w:val="00743370"/>
    <w:rsid w:val="00765432"/>
    <w:rsid w:val="007D7AD3"/>
    <w:rsid w:val="00874E97"/>
    <w:rsid w:val="008C7342"/>
    <w:rsid w:val="009320F0"/>
    <w:rsid w:val="009372B8"/>
    <w:rsid w:val="0096100B"/>
    <w:rsid w:val="00A03480"/>
    <w:rsid w:val="00A11684"/>
    <w:rsid w:val="00AA7D49"/>
    <w:rsid w:val="00B0736E"/>
    <w:rsid w:val="00B624F6"/>
    <w:rsid w:val="00BB79E0"/>
    <w:rsid w:val="00BD6DAE"/>
    <w:rsid w:val="00BF3DD9"/>
    <w:rsid w:val="00C42114"/>
    <w:rsid w:val="00C74FD3"/>
    <w:rsid w:val="00C86C07"/>
    <w:rsid w:val="00C92D1A"/>
    <w:rsid w:val="00CA4B4D"/>
    <w:rsid w:val="00CC396E"/>
    <w:rsid w:val="00CE20DC"/>
    <w:rsid w:val="00CF1ECD"/>
    <w:rsid w:val="00D47474"/>
    <w:rsid w:val="00D83572"/>
    <w:rsid w:val="00D872BD"/>
    <w:rsid w:val="00DA27FC"/>
    <w:rsid w:val="00DA63C9"/>
    <w:rsid w:val="00E462CE"/>
    <w:rsid w:val="00EB6744"/>
    <w:rsid w:val="00EC49F8"/>
    <w:rsid w:val="00EE1887"/>
    <w:rsid w:val="00EF4006"/>
    <w:rsid w:val="00F51A5A"/>
    <w:rsid w:val="00F5546A"/>
    <w:rsid w:val="00F64064"/>
    <w:rsid w:val="00FA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B8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2B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2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2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</dc:creator>
  <cp:keywords/>
  <dc:description/>
  <cp:lastModifiedBy>tx</cp:lastModifiedBy>
  <cp:revision>39</cp:revision>
  <cp:lastPrinted>2020-12-02T08:13:00Z</cp:lastPrinted>
  <dcterms:created xsi:type="dcterms:W3CDTF">2020-11-01T03:50:00Z</dcterms:created>
  <dcterms:modified xsi:type="dcterms:W3CDTF">2020-12-02T08:17:00Z</dcterms:modified>
</cp:coreProperties>
</file>