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9D3E39">
        <w:rPr>
          <w:rFonts w:ascii="仿宋_GB2312" w:eastAsia="仿宋_GB2312" w:hAnsi="Times New Roman" w:cs="Times New Roman"/>
          <w:sz w:val="32"/>
          <w:szCs w:val="32"/>
        </w:rPr>
        <w:t>19</w:t>
      </w:r>
      <w:r w:rsidR="003B68C7">
        <w:rPr>
          <w:rFonts w:ascii="仿宋_GB2312" w:eastAsia="仿宋_GB2312" w:hAnsi="Times New Roman" w:cs="Times New Roman" w:hint="eastAsia"/>
          <w:sz w:val="32"/>
          <w:szCs w:val="32"/>
        </w:rPr>
        <w:t>〕</w:t>
      </w:r>
      <w:r w:rsidR="00FB2DE8">
        <w:rPr>
          <w:rFonts w:ascii="仿宋_GB2312" w:eastAsia="仿宋_GB2312" w:hAnsi="Times New Roman" w:cs="Times New Roman" w:hint="eastAsia"/>
          <w:sz w:val="32"/>
          <w:szCs w:val="32"/>
        </w:rPr>
        <w:t>01</w:t>
      </w:r>
      <w:r w:rsidR="0043188D">
        <w:rPr>
          <w:rFonts w:ascii="仿宋_GB2312" w:eastAsia="仿宋_GB2312" w:hAnsi="Times New Roman" w:cs="Times New Roman"/>
          <w:sz w:val="32"/>
          <w:szCs w:val="32"/>
        </w:rPr>
        <w:t>7</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43188D">
        <w:rPr>
          <w:rFonts w:ascii="仿宋_GB2312" w:eastAsia="仿宋_GB2312" w:hAnsi="仿宋_GB2312" w:cs="仿宋_GB2312" w:hint="eastAsia"/>
          <w:b/>
          <w:bCs/>
          <w:color w:val="000000"/>
          <w:sz w:val="44"/>
          <w:szCs w:val="44"/>
        </w:rPr>
        <w:t>瑞安市江南铝业有限公司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43188D"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福建</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0F74F0">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43188D">
        <w:rPr>
          <w:rFonts w:ascii="仿宋_GB2312" w:eastAsia="仿宋_GB2312" w:hAnsi="仿宋_GB2312" w:cs="仿宋_GB2312" w:hint="eastAsia"/>
          <w:color w:val="000000"/>
          <w:sz w:val="32"/>
          <w:szCs w:val="32"/>
        </w:rPr>
        <w:t>瑞安市江南铝业有限公司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43188D" w:rsidRPr="0043188D">
        <w:rPr>
          <w:rFonts w:ascii="仿宋_GB2312" w:eastAsia="仿宋_GB2312" w:hAnsi="仿宋_GB2312" w:cs="仿宋_GB2312" w:hint="eastAsia"/>
          <w:color w:val="000000"/>
          <w:sz w:val="32"/>
          <w:szCs w:val="32"/>
        </w:rPr>
        <w:t>含铝污泥（336-064-17）1200吨</w:t>
      </w:r>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43188D" w:rsidRPr="0043188D">
        <w:rPr>
          <w:rFonts w:ascii="仿宋_GB2312" w:eastAsia="仿宋_GB2312" w:hAnsi="仿宋_GB2312" w:cs="仿宋_GB2312" w:hint="eastAsia"/>
          <w:color w:val="000000"/>
          <w:sz w:val="32"/>
          <w:szCs w:val="32"/>
        </w:rPr>
        <w:t>福建融泉净水剂有限公司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9D3E39">
        <w:rPr>
          <w:rFonts w:ascii="仿宋_GB2312" w:eastAsia="仿宋_GB2312" w:hAnsi="仿宋_GB2312" w:cs="仿宋_GB2312" w:hint="eastAsia"/>
          <w:color w:val="000000"/>
          <w:sz w:val="32"/>
          <w:szCs w:val="32"/>
        </w:rPr>
        <w:t>审批之</w:t>
      </w:r>
      <w:r w:rsidR="00FD07C3" w:rsidRPr="00FD07C3">
        <w:rPr>
          <w:rFonts w:ascii="仿宋_GB2312" w:eastAsia="仿宋_GB2312" w:hAnsi="仿宋_GB2312" w:cs="仿宋_GB2312" w:hint="eastAsia"/>
          <w:color w:val="000000"/>
          <w:sz w:val="32"/>
          <w:szCs w:val="32"/>
        </w:rPr>
        <w:t>日</w:t>
      </w:r>
      <w:r w:rsidR="009D3E39">
        <w:rPr>
          <w:rFonts w:ascii="仿宋_GB2312" w:eastAsia="仿宋_GB2312" w:hAnsi="仿宋_GB2312" w:cs="仿宋_GB2312" w:hint="eastAsia"/>
          <w:color w:val="000000"/>
          <w:sz w:val="32"/>
          <w:szCs w:val="32"/>
        </w:rPr>
        <w:t>起</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7F3054">
        <w:rPr>
          <w:rFonts w:ascii="仿宋_GB2312" w:eastAsia="仿宋_GB2312" w:hAnsi="仿宋_GB2312" w:cs="仿宋_GB2312"/>
          <w:color w:val="000000"/>
          <w:sz w:val="32"/>
          <w:szCs w:val="32"/>
        </w:rPr>
        <w:t>10</w:t>
      </w:r>
      <w:r w:rsidR="00FD07C3" w:rsidRPr="00FD07C3">
        <w:rPr>
          <w:rFonts w:ascii="仿宋_GB2312" w:eastAsia="仿宋_GB2312" w:hAnsi="仿宋_GB2312" w:cs="仿宋_GB2312" w:hint="eastAsia"/>
          <w:color w:val="000000"/>
          <w:sz w:val="32"/>
          <w:szCs w:val="32"/>
        </w:rPr>
        <w:t>月</w:t>
      </w:r>
      <w:r w:rsidR="0043188D">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43188D">
        <w:rPr>
          <w:rFonts w:ascii="仿宋_GB2312" w:eastAsia="仿宋_GB2312" w:hAnsi="仿宋_GB2312" w:cs="仿宋_GB2312" w:hint="eastAsia"/>
          <w:color w:val="000000"/>
          <w:sz w:val="32"/>
          <w:szCs w:val="32"/>
        </w:rPr>
        <w:t>瑞安市江南铝业有限公司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6E147A" w:rsidP="001A5A0F">
      <w:pPr>
        <w:spacing w:line="560" w:lineRule="exact"/>
        <w:ind w:firstLineChars="1600" w:firstLine="5120"/>
        <w:rPr>
          <w:rFonts w:ascii="仿宋_GB2312" w:eastAsia="仿宋_GB2312" w:hAnsi="仿宋_GB2312" w:cs="仿宋_GB2312"/>
          <w:color w:val="000000"/>
          <w:sz w:val="32"/>
          <w:szCs w:val="32"/>
        </w:rPr>
      </w:pPr>
      <w:bookmarkStart w:id="0" w:name="_GoBack"/>
      <w:bookmarkEnd w:id="0"/>
      <w:r w:rsidRPr="00BF207E">
        <w:rPr>
          <w:rFonts w:ascii="仿宋_GB2312" w:eastAsia="仿宋_GB2312" w:hAnsi="仿宋_GB2312" w:cs="仿宋_GB2312" w:hint="eastAsia"/>
          <w:color w:val="000000"/>
          <w:sz w:val="32"/>
          <w:szCs w:val="32"/>
        </w:rPr>
        <w:t>201</w:t>
      </w:r>
      <w:r w:rsidR="009D3E39">
        <w:rPr>
          <w:rFonts w:ascii="仿宋_GB2312" w:eastAsia="仿宋_GB2312" w:hAnsi="仿宋_GB2312" w:cs="仿宋_GB2312"/>
          <w:color w:val="000000"/>
          <w:sz w:val="32"/>
          <w:szCs w:val="32"/>
        </w:rPr>
        <w:t>9</w:t>
      </w:r>
      <w:r w:rsidRPr="00BF207E">
        <w:rPr>
          <w:rFonts w:ascii="仿宋_GB2312" w:eastAsia="仿宋_GB2312" w:hAnsi="仿宋_GB2312" w:cs="仿宋_GB2312"/>
          <w:color w:val="000000"/>
          <w:sz w:val="32"/>
          <w:szCs w:val="32"/>
        </w:rPr>
        <w:t>年</w:t>
      </w:r>
      <w:r w:rsidR="00FB2DE8">
        <w:rPr>
          <w:rFonts w:ascii="仿宋_GB2312" w:eastAsia="仿宋_GB2312" w:hAnsi="仿宋_GB2312" w:cs="仿宋_GB2312"/>
          <w:color w:val="000000"/>
          <w:sz w:val="32"/>
          <w:szCs w:val="32"/>
        </w:rPr>
        <w:t>3</w:t>
      </w:r>
      <w:r w:rsidRPr="00BF207E">
        <w:rPr>
          <w:rFonts w:ascii="仿宋_GB2312" w:eastAsia="仿宋_GB2312" w:hAnsi="仿宋_GB2312" w:cs="仿宋_GB2312"/>
          <w:color w:val="000000"/>
          <w:sz w:val="32"/>
          <w:szCs w:val="32"/>
        </w:rPr>
        <w:t>月</w:t>
      </w:r>
      <w:r w:rsidR="001A5A0F">
        <w:rPr>
          <w:rFonts w:ascii="仿宋_GB2312" w:eastAsia="仿宋_GB2312" w:hAnsi="仿宋_GB2312" w:cs="仿宋_GB2312" w:hint="eastAsia"/>
          <w:color w:val="000000"/>
          <w:sz w:val="32"/>
          <w:szCs w:val="32"/>
        </w:rPr>
        <w:t>21</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19F" w:rsidRDefault="009F519F" w:rsidP="00502796">
      <w:r>
        <w:separator/>
      </w:r>
    </w:p>
  </w:endnote>
  <w:endnote w:type="continuationSeparator" w:id="0">
    <w:p w:rsidR="009F519F" w:rsidRDefault="009F519F"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19F" w:rsidRDefault="009F519F" w:rsidP="00502796">
      <w:r>
        <w:separator/>
      </w:r>
    </w:p>
  </w:footnote>
  <w:footnote w:type="continuationSeparator" w:id="0">
    <w:p w:rsidR="009F519F" w:rsidRDefault="009F519F"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5A0F"/>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824DB-752F-48A0-BD18-DFAEB634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2</Pages>
  <Words>72</Words>
  <Characters>414</Characters>
  <Application>Microsoft Office Word</Application>
  <DocSecurity>0</DocSecurity>
  <Lines>3</Lines>
  <Paragraphs>1</Paragraphs>
  <ScaleCrop>false</ScaleCrop>
  <Company>Lenovo</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627</cp:revision>
  <cp:lastPrinted>2019-03-21T01:23:00Z</cp:lastPrinted>
  <dcterms:created xsi:type="dcterms:W3CDTF">2017-05-11T01:49:00Z</dcterms:created>
  <dcterms:modified xsi:type="dcterms:W3CDTF">2019-03-21T01:23:00Z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