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01</w:t>
      </w:r>
      <w:r w:rsidR="00BF0209">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F0209" w:rsidRPr="00BF0209">
        <w:rPr>
          <w:rFonts w:ascii="仿宋_GB2312" w:eastAsia="仿宋_GB2312" w:hAnsi="仿宋_GB2312" w:cs="仿宋_GB2312" w:hint="eastAsia"/>
          <w:b/>
          <w:bCs/>
          <w:color w:val="000000"/>
          <w:sz w:val="44"/>
          <w:szCs w:val="44"/>
        </w:rPr>
        <w:t>温州汇康再生资源有限公司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F591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F0209" w:rsidRPr="00BF0209">
        <w:rPr>
          <w:rFonts w:ascii="仿宋_GB2312" w:eastAsia="仿宋_GB2312" w:hAnsi="仿宋_GB2312" w:cs="仿宋_GB2312" w:hint="eastAsia"/>
          <w:color w:val="000000"/>
          <w:sz w:val="32"/>
          <w:szCs w:val="32"/>
        </w:rPr>
        <w:t>温州汇康再生资源有限公司</w:t>
      </w:r>
      <w:r w:rsidRPr="00BF207E">
        <w:rPr>
          <w:rFonts w:ascii="仿宋_GB2312" w:eastAsia="仿宋_GB2312" w:hAnsi="仿宋_GB2312" w:cs="仿宋_GB2312" w:hint="eastAsia"/>
          <w:color w:val="000000"/>
          <w:sz w:val="32"/>
          <w:szCs w:val="32"/>
        </w:rPr>
        <w:t>申请跨省转移</w:t>
      </w:r>
      <w:r w:rsidR="000641CB">
        <w:rPr>
          <w:rFonts w:ascii="仿宋_GB2312" w:eastAsia="仿宋_GB2312" w:hAnsi="仿宋_GB2312" w:cs="仿宋_GB2312" w:hint="eastAsia"/>
          <w:color w:val="000000"/>
          <w:sz w:val="32"/>
          <w:szCs w:val="32"/>
        </w:rPr>
        <w:t>废</w:t>
      </w:r>
      <w:r w:rsidR="000641CB">
        <w:rPr>
          <w:rFonts w:ascii="仿宋_GB2312" w:eastAsia="仿宋_GB2312" w:hAnsi="仿宋_GB2312" w:cs="仿宋_GB2312"/>
          <w:color w:val="000000"/>
          <w:sz w:val="32"/>
          <w:szCs w:val="32"/>
        </w:rPr>
        <w:t>旧</w:t>
      </w:r>
      <w:r w:rsidR="00603C65" w:rsidRPr="00603C65">
        <w:rPr>
          <w:rFonts w:ascii="仿宋_GB2312" w:eastAsia="仿宋_GB2312" w:hAnsi="仿宋_GB2312" w:cs="仿宋_GB2312" w:hint="eastAsia"/>
          <w:color w:val="000000"/>
          <w:sz w:val="32"/>
          <w:szCs w:val="32"/>
        </w:rPr>
        <w:t>铅酸蓄电池（900-044-49）</w:t>
      </w:r>
      <w:r w:rsidR="00BF0209">
        <w:rPr>
          <w:rFonts w:ascii="仿宋_GB2312" w:eastAsia="仿宋_GB2312" w:hAnsi="仿宋_GB2312" w:cs="仿宋_GB2312"/>
          <w:color w:val="000000"/>
          <w:sz w:val="32"/>
          <w:szCs w:val="32"/>
        </w:rPr>
        <w:t>1</w:t>
      </w:r>
      <w:r w:rsidR="00BF5915">
        <w:rPr>
          <w:rFonts w:ascii="仿宋_GB2312" w:eastAsia="仿宋_GB2312" w:hAnsi="仿宋_GB2312" w:cs="仿宋_GB2312"/>
          <w:color w:val="000000"/>
          <w:sz w:val="32"/>
          <w:szCs w:val="32"/>
        </w:rPr>
        <w:t>0</w:t>
      </w:r>
      <w:r w:rsidR="00603C65" w:rsidRPr="00603C65">
        <w:rPr>
          <w:rFonts w:ascii="仿宋_GB2312" w:eastAsia="仿宋_GB2312" w:hAnsi="仿宋_GB2312" w:cs="仿宋_GB2312" w:hint="eastAsia"/>
          <w:color w:val="000000"/>
          <w:sz w:val="32"/>
          <w:szCs w:val="32"/>
        </w:rPr>
        <w:t>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BF5915" w:rsidRPr="00BF5915">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BF0209">
        <w:rPr>
          <w:rFonts w:ascii="仿宋_GB2312" w:eastAsia="仿宋_GB2312" w:hAnsi="仿宋_GB2312" w:cs="仿宋_GB2312"/>
          <w:color w:val="000000"/>
          <w:sz w:val="32"/>
          <w:szCs w:val="32"/>
        </w:rPr>
        <w:t>5</w:t>
      </w:r>
      <w:bookmarkStart w:id="0" w:name="_GoBack"/>
      <w:bookmarkEnd w:id="0"/>
      <w:r w:rsidRPr="00BF207E">
        <w:rPr>
          <w:rFonts w:ascii="仿宋_GB2312" w:eastAsia="仿宋_GB2312" w:hAnsi="仿宋_GB2312" w:cs="仿宋_GB2312" w:hint="eastAsia"/>
          <w:color w:val="000000"/>
          <w:sz w:val="32"/>
          <w:szCs w:val="32"/>
        </w:rPr>
        <w:t>日至2018年</w:t>
      </w:r>
      <w:r w:rsidR="00BF5915">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BF5915">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F0209" w:rsidRPr="00BF0209">
        <w:rPr>
          <w:rFonts w:ascii="仿宋_GB2312" w:eastAsia="仿宋_GB2312" w:hAnsi="仿宋_GB2312" w:cs="仿宋_GB2312" w:hint="eastAsia"/>
          <w:color w:val="000000"/>
          <w:sz w:val="32"/>
          <w:szCs w:val="32"/>
        </w:rPr>
        <w:t>温州汇康再生资源有限公司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月</w:t>
      </w:r>
      <w:r w:rsidR="00BF0209">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A1" w:rsidRDefault="008A29A1" w:rsidP="00502796">
      <w:r>
        <w:separator/>
      </w:r>
    </w:p>
  </w:endnote>
  <w:endnote w:type="continuationSeparator" w:id="0">
    <w:p w:rsidR="008A29A1" w:rsidRDefault="008A29A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A1" w:rsidRDefault="008A29A1" w:rsidP="00502796">
      <w:r>
        <w:separator/>
      </w:r>
    </w:p>
  </w:footnote>
  <w:footnote w:type="continuationSeparator" w:id="0">
    <w:p w:rsidR="008A29A1" w:rsidRDefault="008A29A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8BA9E-219E-4696-998E-699723C6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469</cp:revision>
  <cp:lastPrinted>2018-02-05T07:55:00Z</cp:lastPrinted>
  <dcterms:created xsi:type="dcterms:W3CDTF">2017-05-11T01:49:00Z</dcterms:created>
  <dcterms:modified xsi:type="dcterms:W3CDTF">2018-02-05T07:56:00Z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