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5E6660"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5E6660" w:rsidRPr="005E6660">
        <w:rPr>
          <w:rFonts w:eastAsia="方正小标宋简体" w:hint="eastAsia"/>
          <w:sz w:val="44"/>
          <w:szCs w:val="44"/>
        </w:rPr>
        <w:t>温州康恒再生资源有限公司（安徽省华鑫铅业集团有限公司）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w:t>
      </w:r>
    </w:p>
    <w:p w:rsidR="006E147A" w:rsidRDefault="006E147A" w:rsidP="006E147A">
      <w:pPr>
        <w:spacing w:line="560" w:lineRule="exact"/>
        <w:jc w:val="center"/>
        <w:rPr>
          <w:rFonts w:eastAsia="方正小标宋简体"/>
          <w:sz w:val="44"/>
          <w:szCs w:val="44"/>
        </w:rPr>
      </w:pPr>
      <w:r>
        <w:rPr>
          <w:rFonts w:eastAsia="方正小标宋简体"/>
          <w:sz w:val="44"/>
          <w:szCs w:val="44"/>
        </w:rPr>
        <w:t>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526D8C"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安徽</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5E6660" w:rsidRPr="005E6660">
        <w:rPr>
          <w:rFonts w:ascii="Times New Roman" w:eastAsia="仿宋_GB2312" w:hAnsi="Times New Roman" w:cs="Times New Roman" w:hint="eastAsia"/>
          <w:sz w:val="32"/>
          <w:szCs w:val="32"/>
        </w:rPr>
        <w:t>温州康恒再生资源有限公司</w:t>
      </w:r>
      <w:r>
        <w:rPr>
          <w:rFonts w:ascii="Times New Roman" w:eastAsia="仿宋_GB2312" w:hAnsi="Times New Roman" w:cs="Times New Roman" w:hint="eastAsia"/>
          <w:sz w:val="32"/>
          <w:szCs w:val="32"/>
        </w:rPr>
        <w:t>申请跨省转移</w:t>
      </w:r>
      <w:r w:rsidR="00526D8C">
        <w:rPr>
          <w:rFonts w:ascii="Times New Roman" w:eastAsia="仿宋_GB2312" w:hAnsi="Times New Roman" w:cs="Times New Roman" w:hint="eastAsia"/>
          <w:sz w:val="32"/>
          <w:szCs w:val="32"/>
        </w:rPr>
        <w:t>报废</w:t>
      </w:r>
      <w:r w:rsidR="005E6660">
        <w:rPr>
          <w:rFonts w:ascii="Times New Roman" w:eastAsia="仿宋_GB2312" w:hAnsi="Times New Roman" w:cs="Times New Roman" w:hint="eastAsia"/>
          <w:sz w:val="32"/>
          <w:szCs w:val="32"/>
        </w:rPr>
        <w:t>旧</w:t>
      </w:r>
      <w:r w:rsidR="00526D8C">
        <w:rPr>
          <w:rFonts w:ascii="Times New Roman" w:eastAsia="仿宋_GB2312" w:hAnsi="Times New Roman" w:cs="Times New Roman"/>
          <w:sz w:val="32"/>
          <w:szCs w:val="32"/>
        </w:rPr>
        <w:t>铅酸</w:t>
      </w:r>
      <w:r w:rsidR="00526D8C">
        <w:rPr>
          <w:rFonts w:ascii="Times New Roman" w:eastAsia="仿宋_GB2312" w:hAnsi="Times New Roman" w:cs="Times New Roman" w:hint="eastAsia"/>
          <w:sz w:val="32"/>
          <w:szCs w:val="32"/>
        </w:rPr>
        <w:t>蓄</w:t>
      </w:r>
      <w:r w:rsidR="00526D8C">
        <w:rPr>
          <w:rFonts w:ascii="Times New Roman" w:eastAsia="仿宋_GB2312" w:hAnsi="Times New Roman" w:cs="Times New Roman"/>
          <w:sz w:val="32"/>
          <w:szCs w:val="32"/>
        </w:rPr>
        <w:t>电池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900-044-49</w:t>
      </w:r>
      <w:r>
        <w:rPr>
          <w:rFonts w:ascii="Times New Roman" w:eastAsia="仿宋_GB2312" w:hAnsi="Times New Roman" w:cs="Times New Roman" w:hint="eastAsia"/>
          <w:sz w:val="32"/>
          <w:szCs w:val="32"/>
        </w:rPr>
        <w:t>）</w:t>
      </w:r>
      <w:r w:rsidR="005E6660">
        <w:rPr>
          <w:rFonts w:ascii="Times New Roman" w:eastAsia="仿宋_GB2312" w:hAnsi="Times New Roman" w:cs="Times New Roman" w:hint="eastAsia"/>
          <w:sz w:val="32"/>
          <w:szCs w:val="32"/>
        </w:rPr>
        <w:t>1</w:t>
      </w:r>
      <w:r w:rsidR="005E6660">
        <w:rPr>
          <w:rFonts w:ascii="Times New Roman" w:eastAsia="仿宋_GB2312" w:hAnsi="Times New Roman" w:cs="Times New Roman"/>
          <w:sz w:val="32"/>
          <w:szCs w:val="32"/>
        </w:rPr>
        <w:t>0000</w:t>
      </w:r>
      <w:r>
        <w:rPr>
          <w:rFonts w:ascii="Times New Roman" w:eastAsia="仿宋_GB2312" w:hAnsi="Times New Roman" w:cs="Times New Roman" w:hint="eastAsia"/>
          <w:sz w:val="32"/>
          <w:szCs w:val="32"/>
        </w:rPr>
        <w:t>吨，委托贵省</w:t>
      </w:r>
      <w:r w:rsidR="005E6660" w:rsidRPr="005E6660">
        <w:rPr>
          <w:rFonts w:ascii="Times New Roman" w:eastAsia="仿宋_GB2312" w:hAnsi="Times New Roman" w:cs="Times New Roman" w:hint="eastAsia"/>
          <w:sz w:val="32"/>
          <w:szCs w:val="32"/>
        </w:rPr>
        <w:t>安徽省华鑫铅业集团有限公司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5E6660">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sidR="005E6660">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D4F59" w:rsidRDefault="006D4F59"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w:t>
      </w:r>
      <w:r w:rsidR="005E6660" w:rsidRPr="005E6660">
        <w:rPr>
          <w:rFonts w:ascii="Times New Roman" w:eastAsia="仿宋_GB2312" w:hAnsi="Times New Roman" w:cs="Times New Roman" w:hint="eastAsia"/>
          <w:sz w:val="32"/>
          <w:szCs w:val="32"/>
        </w:rPr>
        <w:t>温州康恒再生资源有限公司（安徽省华鑫铅业集团有限公司）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5E6660" w:rsidRDefault="005E6660" w:rsidP="006E147A">
      <w:pPr>
        <w:spacing w:line="560" w:lineRule="exact"/>
        <w:ind w:firstLineChars="1500" w:firstLine="4800"/>
        <w:jc w:val="left"/>
        <w:rPr>
          <w:rFonts w:ascii="Times New Roman" w:eastAsia="仿宋_GB2312" w:hAnsi="Times New Roman" w:cs="Times New Roman"/>
          <w:sz w:val="32"/>
          <w:szCs w:val="32"/>
        </w:rPr>
      </w:pPr>
    </w:p>
    <w:p w:rsidR="005E6660" w:rsidRDefault="005E6660" w:rsidP="006E147A">
      <w:pPr>
        <w:spacing w:line="560" w:lineRule="exact"/>
        <w:ind w:firstLineChars="1500" w:firstLine="4800"/>
        <w:jc w:val="left"/>
        <w:rPr>
          <w:rFonts w:ascii="Times New Roman" w:eastAsia="仿宋_GB2312" w:hAnsi="Times New Roman" w:cs="Times New Roman" w:hint="eastAsia"/>
          <w:sz w:val="32"/>
          <w:szCs w:val="32"/>
        </w:rPr>
      </w:pPr>
      <w:bookmarkStart w:id="0" w:name="_GoBack"/>
      <w:bookmarkEnd w:id="0"/>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5E6660">
        <w:rPr>
          <w:rFonts w:ascii="Times New Roman" w:eastAsia="仿宋_GB2312" w:hAnsi="Times New Roman" w:cs="Times New Roman"/>
          <w:sz w:val="32"/>
        </w:rPr>
        <w:t>26</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2A" w:rsidRDefault="000F512A" w:rsidP="00502796">
      <w:r>
        <w:separator/>
      </w:r>
    </w:p>
  </w:endnote>
  <w:endnote w:type="continuationSeparator" w:id="0">
    <w:p w:rsidR="000F512A" w:rsidRDefault="000F512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2A" w:rsidRDefault="000F512A" w:rsidP="00502796">
      <w:r>
        <w:separator/>
      </w:r>
    </w:p>
  </w:footnote>
  <w:footnote w:type="continuationSeparator" w:id="0">
    <w:p w:rsidR="000F512A" w:rsidRDefault="000F512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12A"/>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660"/>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0E36C-3ABE-4C91-B6C8-B3D20E44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72</Words>
  <Characters>411</Characters>
  <Application>Microsoft Office Word</Application>
  <DocSecurity>0</DocSecurity>
  <Lines>3</Lines>
  <Paragraphs>1</Paragraphs>
  <ScaleCrop>false</ScaleCrop>
  <Company>Lenovo</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443</cp:revision>
  <cp:lastPrinted>2017-12-19T02:00:00Z</cp:lastPrinted>
  <dcterms:created xsi:type="dcterms:W3CDTF">2017-05-11T01:49:00Z</dcterms:created>
  <dcterms:modified xsi:type="dcterms:W3CDTF">2017-12-26T08:34:00Z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