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9976B5">
      <w:pPr>
        <w:wordWrap w:val="0"/>
        <w:spacing w:line="560" w:lineRule="exact"/>
        <w:jc w:val="right"/>
        <w:rPr>
          <w:rFonts w:ascii="仿宋_GB2312" w:eastAsia="仿宋_GB2312" w:hAnsi="Times New Roman" w:cs="Times New Roman"/>
          <w:sz w:val="32"/>
          <w:szCs w:val="32"/>
        </w:rPr>
      </w:pPr>
      <w:bookmarkStart w:id="0" w:name="_GoBack"/>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w:t>
      </w:r>
      <w:r w:rsidR="009D3E39">
        <w:rPr>
          <w:rFonts w:ascii="仿宋_GB2312" w:eastAsia="仿宋_GB2312" w:hAnsi="Times New Roman" w:cs="Times New Roman"/>
          <w:sz w:val="32"/>
          <w:szCs w:val="32"/>
        </w:rPr>
        <w:t>19</w:t>
      </w:r>
      <w:r w:rsidR="003B68C7">
        <w:rPr>
          <w:rFonts w:ascii="仿宋_GB2312" w:eastAsia="仿宋_GB2312" w:hAnsi="Times New Roman" w:cs="Times New Roman" w:hint="eastAsia"/>
          <w:sz w:val="32"/>
          <w:szCs w:val="32"/>
        </w:rPr>
        <w:t>〕</w:t>
      </w:r>
      <w:r w:rsidR="002C4BFA">
        <w:rPr>
          <w:rFonts w:ascii="仿宋_GB2312" w:eastAsia="仿宋_GB2312" w:hAnsi="Times New Roman" w:cs="Times New Roman"/>
          <w:sz w:val="32"/>
          <w:szCs w:val="32"/>
        </w:rPr>
        <w:t>057</w:t>
      </w:r>
      <w:r w:rsidRPr="00BF207E">
        <w:rPr>
          <w:rFonts w:ascii="仿宋_GB2312" w:eastAsia="仿宋_GB2312" w:hAnsi="Times New Roman" w:cs="Times New Roman" w:hint="eastAsia"/>
          <w:sz w:val="32"/>
          <w:szCs w:val="32"/>
        </w:rPr>
        <w:t>号</w:t>
      </w:r>
      <w:bookmarkEnd w:id="0"/>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013A37" w:rsidRPr="00013A37">
        <w:rPr>
          <w:rFonts w:ascii="仿宋_GB2312" w:eastAsia="仿宋_GB2312" w:hAnsi="仿宋_GB2312" w:cs="仿宋_GB2312" w:hint="eastAsia"/>
          <w:b/>
          <w:bCs/>
          <w:color w:val="000000"/>
          <w:sz w:val="44"/>
          <w:szCs w:val="44"/>
        </w:rPr>
        <w:t>瑞安市江南铝业有限公司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013A37"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福建</w:t>
      </w:r>
      <w:r w:rsidR="00774B6E">
        <w:rPr>
          <w:rFonts w:ascii="仿宋_GB2312" w:eastAsia="仿宋_GB2312" w:hAnsi="仿宋_GB2312" w:cs="仿宋_GB2312"/>
          <w:color w:val="000000"/>
          <w:sz w:val="32"/>
          <w:szCs w:val="32"/>
        </w:rPr>
        <w:t>省</w:t>
      </w:r>
      <w:r w:rsidR="00D3361A" w:rsidRPr="00D3361A">
        <w:rPr>
          <w:rFonts w:ascii="仿宋_GB2312" w:eastAsia="仿宋_GB2312" w:hAnsi="仿宋_GB2312" w:cs="仿宋_GB2312" w:hint="eastAsia"/>
          <w:color w:val="000000"/>
          <w:sz w:val="32"/>
          <w:szCs w:val="32"/>
        </w:rPr>
        <w:t>生态环境厅</w:t>
      </w:r>
      <w:r w:rsidR="006E147A" w:rsidRPr="00BF207E">
        <w:rPr>
          <w:rFonts w:ascii="仿宋_GB2312" w:eastAsia="仿宋_GB2312" w:hAnsi="仿宋_GB2312" w:cs="仿宋_GB2312"/>
          <w:color w:val="000000"/>
          <w:sz w:val="32"/>
          <w:szCs w:val="32"/>
        </w:rPr>
        <w:t>：</w:t>
      </w:r>
    </w:p>
    <w:p w:rsidR="00BD7025" w:rsidRDefault="00013A37" w:rsidP="000F74F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现有</w:t>
      </w:r>
      <w:r w:rsidRPr="00013A37">
        <w:rPr>
          <w:rFonts w:ascii="仿宋_GB2312" w:eastAsia="仿宋_GB2312" w:hAnsi="仿宋_GB2312" w:cs="仿宋_GB2312" w:hint="eastAsia"/>
          <w:color w:val="000000"/>
          <w:sz w:val="32"/>
          <w:szCs w:val="32"/>
        </w:rPr>
        <w:t>瑞安市江南铝业有限公司申请跨省转移450吨表面处理</w:t>
      </w:r>
      <w:r w:rsidRPr="00013A37">
        <w:rPr>
          <w:rFonts w:ascii="仿宋_GB2312" w:eastAsia="仿宋_GB2312" w:hAnsi="仿宋_GB2312" w:cs="仿宋_GB2312"/>
          <w:color w:val="000000"/>
          <w:sz w:val="32"/>
          <w:szCs w:val="32"/>
        </w:rPr>
        <w:t>废物</w:t>
      </w:r>
      <w:r w:rsidRPr="00013A37">
        <w:rPr>
          <w:rFonts w:ascii="仿宋_GB2312" w:eastAsia="仿宋_GB2312" w:hAnsi="仿宋_GB2312" w:cs="仿宋_GB2312" w:hint="eastAsia"/>
          <w:color w:val="000000"/>
          <w:sz w:val="32"/>
          <w:szCs w:val="32"/>
        </w:rPr>
        <w:t>（</w:t>
      </w:r>
      <w:r w:rsidRPr="00013A37">
        <w:rPr>
          <w:rFonts w:ascii="仿宋_GB2312" w:eastAsia="仿宋_GB2312" w:hAnsi="仿宋_GB2312" w:cs="仿宋_GB2312"/>
          <w:color w:val="000000"/>
          <w:sz w:val="32"/>
          <w:szCs w:val="32"/>
        </w:rPr>
        <w:t>336-0</w:t>
      </w:r>
      <w:r w:rsidRPr="00013A37">
        <w:rPr>
          <w:rFonts w:ascii="仿宋_GB2312" w:eastAsia="仿宋_GB2312" w:hAnsi="仿宋_GB2312" w:cs="仿宋_GB2312" w:hint="eastAsia"/>
          <w:color w:val="000000"/>
          <w:sz w:val="32"/>
          <w:szCs w:val="32"/>
        </w:rPr>
        <w:t>64</w:t>
      </w:r>
      <w:r w:rsidRPr="00013A37">
        <w:rPr>
          <w:rFonts w:ascii="仿宋_GB2312" w:eastAsia="仿宋_GB2312" w:hAnsi="仿宋_GB2312" w:cs="仿宋_GB2312"/>
          <w:color w:val="000000"/>
          <w:sz w:val="32"/>
          <w:szCs w:val="32"/>
        </w:rPr>
        <w:t>-17</w:t>
      </w:r>
      <w:r w:rsidRPr="00013A37">
        <w:rPr>
          <w:rFonts w:ascii="仿宋_GB2312" w:eastAsia="仿宋_GB2312" w:hAnsi="仿宋_GB2312" w:cs="仿宋_GB2312" w:hint="eastAsia"/>
          <w:color w:val="000000"/>
          <w:sz w:val="32"/>
          <w:szCs w:val="32"/>
        </w:rPr>
        <w:t>）至福建省盛民环保科技发展有限公司进行安全处置处理，转移有效期自审批之日起至2019年12月</w:t>
      </w:r>
      <w:r w:rsidRPr="00013A37">
        <w:rPr>
          <w:rFonts w:ascii="仿宋_GB2312" w:eastAsia="仿宋_GB2312" w:hAnsi="仿宋_GB2312" w:cs="仿宋_GB2312"/>
          <w:color w:val="000000"/>
          <w:sz w:val="32"/>
          <w:szCs w:val="32"/>
        </w:rPr>
        <w:t>3</w:t>
      </w:r>
      <w:r w:rsidRPr="00013A37">
        <w:rPr>
          <w:rFonts w:ascii="仿宋_GB2312" w:eastAsia="仿宋_GB2312" w:hAnsi="仿宋_GB2312" w:cs="仿宋_GB2312" w:hint="eastAsia"/>
          <w:color w:val="000000"/>
          <w:sz w:val="32"/>
          <w:szCs w:val="32"/>
        </w:rPr>
        <w:t>1日。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w:t>
      </w:r>
      <w:r w:rsidR="005A5DC2">
        <w:rPr>
          <w:rFonts w:ascii="仿宋_GB2312" w:eastAsia="仿宋_GB2312" w:hAnsi="仿宋_GB2312" w:cs="仿宋_GB2312" w:hint="eastAsia"/>
          <w:color w:val="000000"/>
          <w:sz w:val="32"/>
          <w:szCs w:val="32"/>
        </w:rPr>
        <w:t>生态</w:t>
      </w:r>
      <w:r w:rsidR="005A5DC2">
        <w:rPr>
          <w:rFonts w:ascii="仿宋_GB2312" w:eastAsia="仿宋_GB2312" w:hAnsi="仿宋_GB2312" w:cs="仿宋_GB2312"/>
          <w:color w:val="000000"/>
          <w:sz w:val="32"/>
          <w:szCs w:val="32"/>
        </w:rPr>
        <w:t>环</w:t>
      </w:r>
      <w:r w:rsidR="005A5DC2">
        <w:rPr>
          <w:rFonts w:ascii="仿宋_GB2312" w:eastAsia="仿宋_GB2312" w:hAnsi="仿宋_GB2312" w:cs="仿宋_GB2312" w:hint="eastAsia"/>
          <w:color w:val="000000"/>
          <w:sz w:val="32"/>
          <w:szCs w:val="32"/>
        </w:rPr>
        <w:t>境</w:t>
      </w:r>
      <w:r w:rsidRPr="00BF207E">
        <w:rPr>
          <w:rFonts w:ascii="仿宋_GB2312" w:eastAsia="仿宋_GB2312" w:hAnsi="仿宋_GB2312" w:cs="仿宋_GB2312"/>
          <w:color w:val="000000"/>
          <w:sz w:val="32"/>
          <w:szCs w:val="32"/>
        </w:rPr>
        <w:t>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8C54B5">
        <w:rPr>
          <w:rFonts w:ascii="仿宋_GB2312" w:eastAsia="仿宋_GB2312" w:hAnsi="仿宋_GB2312" w:cs="仿宋_GB2312" w:hint="eastAsia"/>
          <w:color w:val="000000"/>
          <w:sz w:val="32"/>
          <w:szCs w:val="32"/>
        </w:rPr>
        <w:t>刘洋</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电  话：</w:t>
      </w:r>
      <w:r w:rsidR="007276F2" w:rsidRPr="00BF207E">
        <w:rPr>
          <w:rFonts w:ascii="仿宋_GB2312" w:eastAsia="仿宋_GB2312" w:hAnsi="仿宋_GB2312" w:cs="仿宋_GB2312"/>
          <w:color w:val="000000"/>
          <w:sz w:val="32"/>
          <w:szCs w:val="32"/>
        </w:rPr>
        <w:t>0577-889</w:t>
      </w:r>
      <w:r w:rsidR="008C54B5">
        <w:rPr>
          <w:rFonts w:ascii="仿宋_GB2312" w:eastAsia="仿宋_GB2312" w:hAnsi="仿宋_GB2312" w:cs="仿宋_GB2312" w:hint="eastAsia"/>
          <w:color w:val="000000"/>
          <w:sz w:val="32"/>
          <w:szCs w:val="32"/>
        </w:rPr>
        <w:t>26386</w:t>
      </w:r>
      <w:r w:rsidR="0060673D">
        <w:rPr>
          <w:rFonts w:ascii="仿宋_GB2312" w:eastAsia="仿宋_GB2312" w:hAnsi="仿宋_GB2312" w:cs="仿宋_GB2312"/>
          <w:color w:val="000000"/>
          <w:sz w:val="32"/>
          <w:szCs w:val="32"/>
        </w:rPr>
        <w:t xml:space="preserve">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地址</w:t>
      </w:r>
      <w:r>
        <w:rPr>
          <w:rFonts w:ascii="仿宋_GB2312" w:eastAsia="仿宋_GB2312" w:hAnsi="仿宋_GB2312" w:cs="仿宋_GB2312"/>
          <w:color w:val="000000"/>
          <w:sz w:val="32"/>
          <w:szCs w:val="32"/>
        </w:rPr>
        <w:t>：</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013A37" w:rsidRPr="00013A37">
        <w:rPr>
          <w:rFonts w:ascii="仿宋_GB2312" w:eastAsia="仿宋_GB2312" w:hAnsi="仿宋_GB2312" w:cs="仿宋_GB2312" w:hint="eastAsia"/>
          <w:color w:val="000000"/>
          <w:sz w:val="32"/>
          <w:szCs w:val="32"/>
        </w:rPr>
        <w:t>瑞安市江南铝业有限公司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8C54B5"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w:t>
      </w:r>
      <w:r w:rsidR="00FB2DE8">
        <w:rPr>
          <w:rFonts w:ascii="仿宋_GB2312" w:eastAsia="仿宋_GB2312" w:hAnsi="仿宋_GB2312" w:cs="仿宋_GB2312" w:hint="eastAsia"/>
          <w:color w:val="000000"/>
          <w:sz w:val="32"/>
          <w:szCs w:val="32"/>
        </w:rPr>
        <w:t>生态环境</w:t>
      </w:r>
      <w:r w:rsidRPr="00BF207E">
        <w:rPr>
          <w:rFonts w:ascii="仿宋_GB2312" w:eastAsia="仿宋_GB2312" w:hAnsi="仿宋_GB2312" w:cs="仿宋_GB2312" w:hint="eastAsia"/>
          <w:color w:val="000000"/>
          <w:sz w:val="32"/>
          <w:szCs w:val="32"/>
        </w:rPr>
        <w:t>局</w:t>
      </w:r>
    </w:p>
    <w:p w:rsidR="00B527A5" w:rsidRPr="00BF207E" w:rsidRDefault="006E147A" w:rsidP="00CC2A65">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9D3E39">
        <w:rPr>
          <w:rFonts w:ascii="仿宋_GB2312" w:eastAsia="仿宋_GB2312" w:hAnsi="仿宋_GB2312" w:cs="仿宋_GB2312"/>
          <w:color w:val="000000"/>
          <w:sz w:val="32"/>
          <w:szCs w:val="32"/>
        </w:rPr>
        <w:t>9</w:t>
      </w:r>
      <w:r w:rsidRPr="00BF207E">
        <w:rPr>
          <w:rFonts w:ascii="仿宋_GB2312" w:eastAsia="仿宋_GB2312" w:hAnsi="仿宋_GB2312" w:cs="仿宋_GB2312"/>
          <w:color w:val="000000"/>
          <w:sz w:val="32"/>
          <w:szCs w:val="32"/>
        </w:rPr>
        <w:t>年</w:t>
      </w:r>
      <w:r w:rsidR="00927F39">
        <w:rPr>
          <w:rFonts w:ascii="仿宋_GB2312" w:eastAsia="仿宋_GB2312" w:hAnsi="仿宋_GB2312" w:cs="仿宋_GB2312" w:hint="eastAsia"/>
          <w:color w:val="000000"/>
          <w:sz w:val="32"/>
          <w:szCs w:val="32"/>
        </w:rPr>
        <w:t>8</w:t>
      </w:r>
      <w:r w:rsidRPr="00BF207E">
        <w:rPr>
          <w:rFonts w:ascii="仿宋_GB2312" w:eastAsia="仿宋_GB2312" w:hAnsi="仿宋_GB2312" w:cs="仿宋_GB2312"/>
          <w:color w:val="000000"/>
          <w:sz w:val="32"/>
          <w:szCs w:val="32"/>
        </w:rPr>
        <w:t>月</w:t>
      </w:r>
      <w:r w:rsidR="00515858">
        <w:rPr>
          <w:rFonts w:ascii="仿宋_GB2312" w:eastAsia="仿宋_GB2312" w:hAnsi="仿宋_GB2312" w:cs="仿宋_GB2312" w:hint="eastAsia"/>
          <w:color w:val="000000"/>
          <w:sz w:val="32"/>
          <w:szCs w:val="32"/>
        </w:rPr>
        <w:t>16</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6E8" w:rsidRDefault="008C76E8" w:rsidP="00502796">
      <w:r>
        <w:separator/>
      </w:r>
    </w:p>
  </w:endnote>
  <w:endnote w:type="continuationSeparator" w:id="0">
    <w:p w:rsidR="008C76E8" w:rsidRDefault="008C76E8"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6E8" w:rsidRDefault="008C76E8" w:rsidP="00502796">
      <w:r>
        <w:separator/>
      </w:r>
    </w:p>
  </w:footnote>
  <w:footnote w:type="continuationSeparator" w:id="0">
    <w:p w:rsidR="008C76E8" w:rsidRDefault="008C76E8"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3A37"/>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6986"/>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3FAA"/>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659"/>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094"/>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301"/>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78"/>
    <w:rsid w:val="002B67AA"/>
    <w:rsid w:val="002B7032"/>
    <w:rsid w:val="002B75F2"/>
    <w:rsid w:val="002C007B"/>
    <w:rsid w:val="002C0200"/>
    <w:rsid w:val="002C054A"/>
    <w:rsid w:val="002C2157"/>
    <w:rsid w:val="002C225D"/>
    <w:rsid w:val="002C2907"/>
    <w:rsid w:val="002C299C"/>
    <w:rsid w:val="002C42E8"/>
    <w:rsid w:val="002C4721"/>
    <w:rsid w:val="002C4BFA"/>
    <w:rsid w:val="002C4C11"/>
    <w:rsid w:val="002C5103"/>
    <w:rsid w:val="002C525D"/>
    <w:rsid w:val="002C55E5"/>
    <w:rsid w:val="002C56F3"/>
    <w:rsid w:val="002C5C22"/>
    <w:rsid w:val="002C5C48"/>
    <w:rsid w:val="002C5E9B"/>
    <w:rsid w:val="002C6353"/>
    <w:rsid w:val="002C6412"/>
    <w:rsid w:val="002C6686"/>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527"/>
    <w:rsid w:val="003977B9"/>
    <w:rsid w:val="003A0F22"/>
    <w:rsid w:val="003A1B66"/>
    <w:rsid w:val="003A1EA5"/>
    <w:rsid w:val="003A20F6"/>
    <w:rsid w:val="003A2CE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615"/>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0E2"/>
    <w:rsid w:val="0051526A"/>
    <w:rsid w:val="0051564D"/>
    <w:rsid w:val="00515825"/>
    <w:rsid w:val="00515858"/>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098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4A8"/>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48"/>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B6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3C3"/>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1FB"/>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4B5"/>
    <w:rsid w:val="008C5540"/>
    <w:rsid w:val="008C56BE"/>
    <w:rsid w:val="008C6577"/>
    <w:rsid w:val="008C65EA"/>
    <w:rsid w:val="008C6A3F"/>
    <w:rsid w:val="008C6AF8"/>
    <w:rsid w:val="008C725C"/>
    <w:rsid w:val="008C76DE"/>
    <w:rsid w:val="008C76E8"/>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27F39"/>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717"/>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655"/>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490"/>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413"/>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5AF3"/>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C91"/>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BD9"/>
    <w:rsid w:val="00DC6D8B"/>
    <w:rsid w:val="00DC7231"/>
    <w:rsid w:val="00DC731E"/>
    <w:rsid w:val="00DC772C"/>
    <w:rsid w:val="00DD0890"/>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07240"/>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279BD"/>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97F8A"/>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768"/>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2CF"/>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52"/>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A81FF0F-2673-4853-AC54-FD990D97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0E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5150E2"/>
    <w:rPr>
      <w:rFonts w:ascii="宋体" w:cs="宋体"/>
      <w:sz w:val="18"/>
      <w:szCs w:val="18"/>
    </w:rPr>
  </w:style>
  <w:style w:type="paragraph" w:styleId="a4">
    <w:name w:val="Date"/>
    <w:basedOn w:val="a"/>
    <w:next w:val="a"/>
    <w:link w:val="Char0"/>
    <w:uiPriority w:val="99"/>
    <w:unhideWhenUsed/>
    <w:qFormat/>
    <w:rsid w:val="005150E2"/>
    <w:pPr>
      <w:ind w:leftChars="2500" w:left="100"/>
    </w:pPr>
  </w:style>
  <w:style w:type="paragraph" w:styleId="a5">
    <w:name w:val="Balloon Text"/>
    <w:basedOn w:val="a"/>
    <w:link w:val="Char1"/>
    <w:uiPriority w:val="99"/>
    <w:unhideWhenUsed/>
    <w:qFormat/>
    <w:rsid w:val="005150E2"/>
    <w:rPr>
      <w:sz w:val="18"/>
      <w:szCs w:val="18"/>
    </w:rPr>
  </w:style>
  <w:style w:type="paragraph" w:styleId="a6">
    <w:name w:val="footer"/>
    <w:basedOn w:val="a"/>
    <w:link w:val="Char2"/>
    <w:uiPriority w:val="99"/>
    <w:semiHidden/>
    <w:qFormat/>
    <w:rsid w:val="005150E2"/>
    <w:pPr>
      <w:tabs>
        <w:tab w:val="center" w:pos="4153"/>
        <w:tab w:val="right" w:pos="8306"/>
      </w:tabs>
      <w:snapToGrid w:val="0"/>
      <w:jc w:val="left"/>
    </w:pPr>
    <w:rPr>
      <w:sz w:val="18"/>
      <w:szCs w:val="18"/>
    </w:rPr>
  </w:style>
  <w:style w:type="paragraph" w:styleId="a7">
    <w:name w:val="header"/>
    <w:basedOn w:val="a"/>
    <w:link w:val="Char3"/>
    <w:uiPriority w:val="99"/>
    <w:semiHidden/>
    <w:qFormat/>
    <w:rsid w:val="005150E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sid w:val="005150E2"/>
    <w:rPr>
      <w:sz w:val="18"/>
      <w:szCs w:val="18"/>
    </w:rPr>
  </w:style>
  <w:style w:type="character" w:customStyle="1" w:styleId="Char2">
    <w:name w:val="页脚 Char"/>
    <w:basedOn w:val="a0"/>
    <w:link w:val="a6"/>
    <w:uiPriority w:val="99"/>
    <w:semiHidden/>
    <w:qFormat/>
    <w:locked/>
    <w:rsid w:val="005150E2"/>
    <w:rPr>
      <w:sz w:val="18"/>
      <w:szCs w:val="18"/>
    </w:rPr>
  </w:style>
  <w:style w:type="character" w:customStyle="1" w:styleId="Char">
    <w:name w:val="文档结构图 Char"/>
    <w:basedOn w:val="a0"/>
    <w:link w:val="a3"/>
    <w:uiPriority w:val="99"/>
    <w:semiHidden/>
    <w:qFormat/>
    <w:locked/>
    <w:rsid w:val="005150E2"/>
    <w:rPr>
      <w:rFonts w:ascii="宋体" w:eastAsia="宋体" w:cs="宋体"/>
      <w:sz w:val="18"/>
      <w:szCs w:val="18"/>
    </w:rPr>
  </w:style>
  <w:style w:type="character" w:customStyle="1" w:styleId="Char0">
    <w:name w:val="日期 Char"/>
    <w:basedOn w:val="a0"/>
    <w:link w:val="a4"/>
    <w:uiPriority w:val="99"/>
    <w:semiHidden/>
    <w:qFormat/>
    <w:rsid w:val="005150E2"/>
    <w:rPr>
      <w:rFonts w:cs="Calibri"/>
      <w:kern w:val="2"/>
      <w:sz w:val="21"/>
      <w:szCs w:val="21"/>
    </w:rPr>
  </w:style>
  <w:style w:type="character" w:customStyle="1" w:styleId="Char1">
    <w:name w:val="批注框文本 Char"/>
    <w:basedOn w:val="a0"/>
    <w:link w:val="a5"/>
    <w:uiPriority w:val="99"/>
    <w:semiHidden/>
    <w:qFormat/>
    <w:rsid w:val="005150E2"/>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AC5E6A-0732-46F7-A6F3-3477BA810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2</Pages>
  <Words>71</Words>
  <Characters>411</Characters>
  <Application>Microsoft Office Word</Application>
  <DocSecurity>0</DocSecurity>
  <Lines>3</Lines>
  <Paragraphs>1</Paragraphs>
  <ScaleCrop>false</ScaleCrop>
  <Company>Lenovo</Company>
  <LinksUpToDate>false</LinksUpToDate>
  <CharactersWithSpaces>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658</cp:revision>
  <cp:lastPrinted>2019-06-28T06:42:00Z</cp:lastPrinted>
  <dcterms:created xsi:type="dcterms:W3CDTF">2017-05-11T01:49:00Z</dcterms:created>
  <dcterms:modified xsi:type="dcterms:W3CDTF">2019-08-16T08:23:00Z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