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BF5B18"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C9617C" w:rsidRPr="00C9617C">
        <w:rPr>
          <w:rFonts w:eastAsia="方正小标宋简体" w:hint="eastAsia"/>
          <w:sz w:val="44"/>
          <w:szCs w:val="44"/>
        </w:rPr>
        <w:t>温州国汇再生资源回收有限公司</w:t>
      </w:r>
      <w:r w:rsidR="00BF5B18" w:rsidRPr="00BF5B18">
        <w:rPr>
          <w:rFonts w:eastAsia="方正小标宋简体" w:hint="eastAsia"/>
          <w:sz w:val="44"/>
          <w:szCs w:val="44"/>
        </w:rPr>
        <w:t>（太和县长江金属材料有限公司）</w:t>
      </w:r>
      <w:r w:rsidR="006E147A">
        <w:rPr>
          <w:rFonts w:eastAsia="方正小标宋简体"/>
          <w:sz w:val="44"/>
          <w:szCs w:val="44"/>
        </w:rPr>
        <w:t>固</w:t>
      </w:r>
      <w:r w:rsidR="006E147A">
        <w:rPr>
          <w:rFonts w:eastAsia="方正小标宋简体" w:hint="eastAsia"/>
          <w:sz w:val="44"/>
          <w:szCs w:val="44"/>
        </w:rPr>
        <w:t>体废物</w:t>
      </w:r>
    </w:p>
    <w:p w:rsidR="006E147A" w:rsidRDefault="006E147A" w:rsidP="006E147A">
      <w:pPr>
        <w:spacing w:line="560" w:lineRule="exact"/>
        <w:jc w:val="center"/>
        <w:rPr>
          <w:rFonts w:eastAsia="方正小标宋简体"/>
          <w:sz w:val="44"/>
          <w:szCs w:val="44"/>
        </w:rPr>
      </w:pPr>
      <w:r>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526D8C"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安徽</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C9617C" w:rsidRPr="00C9617C">
        <w:rPr>
          <w:rFonts w:ascii="Times New Roman" w:eastAsia="仿宋_GB2312" w:hAnsi="Times New Roman" w:cs="Times New Roman" w:hint="eastAsia"/>
          <w:sz w:val="32"/>
          <w:szCs w:val="32"/>
        </w:rPr>
        <w:t>温州国汇再生资源回收有限公司</w:t>
      </w:r>
      <w:r>
        <w:rPr>
          <w:rFonts w:ascii="Times New Roman" w:eastAsia="仿宋_GB2312" w:hAnsi="Times New Roman" w:cs="Times New Roman" w:hint="eastAsia"/>
          <w:sz w:val="32"/>
          <w:szCs w:val="32"/>
        </w:rPr>
        <w:t>申请跨省转移</w:t>
      </w:r>
      <w:r w:rsidR="00C9617C" w:rsidRPr="00C9617C">
        <w:rPr>
          <w:rFonts w:ascii="Times New Roman" w:eastAsia="仿宋_GB2312" w:hAnsi="Times New Roman" w:cs="Times New Roman" w:hint="eastAsia"/>
          <w:sz w:val="32"/>
          <w:szCs w:val="32"/>
        </w:rPr>
        <w:t>废旧铅酸蓄电池（</w:t>
      </w:r>
      <w:r w:rsidR="00C9617C" w:rsidRPr="00C9617C">
        <w:rPr>
          <w:rFonts w:ascii="Times New Roman" w:eastAsia="仿宋_GB2312" w:hAnsi="Times New Roman" w:cs="Times New Roman" w:hint="eastAsia"/>
          <w:sz w:val="32"/>
          <w:szCs w:val="32"/>
        </w:rPr>
        <w:t>900-044-49</w:t>
      </w:r>
      <w:r w:rsidR="00C9617C" w:rsidRPr="00C9617C">
        <w:rPr>
          <w:rFonts w:ascii="Times New Roman" w:eastAsia="仿宋_GB2312" w:hAnsi="Times New Roman" w:cs="Times New Roman" w:hint="eastAsia"/>
          <w:sz w:val="32"/>
          <w:szCs w:val="32"/>
        </w:rPr>
        <w:t>）</w:t>
      </w:r>
      <w:r w:rsidR="00C9617C" w:rsidRPr="00C9617C">
        <w:rPr>
          <w:rFonts w:ascii="Times New Roman" w:eastAsia="仿宋_GB2312" w:hAnsi="Times New Roman" w:cs="Times New Roman" w:hint="eastAsia"/>
          <w:sz w:val="32"/>
          <w:szCs w:val="32"/>
        </w:rPr>
        <w:t>2000</w:t>
      </w:r>
      <w:r w:rsidR="00C9617C" w:rsidRPr="00C9617C">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C9617C" w:rsidRPr="00C9617C">
        <w:rPr>
          <w:rFonts w:ascii="Times New Roman" w:eastAsia="仿宋_GB2312" w:hAnsi="Times New Roman" w:cs="Times New Roman" w:hint="eastAsia"/>
          <w:sz w:val="32"/>
          <w:szCs w:val="32"/>
        </w:rPr>
        <w:t>太和县长江金属材料有限公司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C9617C">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sidR="00C9617C">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C9617C" w:rsidRPr="00C9617C">
        <w:rPr>
          <w:rFonts w:ascii="Times New Roman" w:eastAsia="仿宋_GB2312" w:hAnsi="Times New Roman" w:cs="Times New Roman" w:hint="eastAsia"/>
          <w:sz w:val="32"/>
          <w:szCs w:val="32"/>
        </w:rPr>
        <w:t>温州国汇再生资源回收有限公司</w:t>
      </w:r>
      <w:r w:rsidR="00BF5B18" w:rsidRPr="00BF5B18">
        <w:rPr>
          <w:rFonts w:ascii="Times New Roman" w:eastAsia="仿宋_GB2312" w:hAnsi="Times New Roman" w:cs="Times New Roman" w:hint="eastAsia"/>
          <w:sz w:val="32"/>
          <w:szCs w:val="32"/>
        </w:rPr>
        <w:t>（太和县长江金属材料有限公司）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BF5B18" w:rsidRDefault="00BF5B18" w:rsidP="006E147A">
      <w:pPr>
        <w:spacing w:line="560" w:lineRule="exact"/>
        <w:ind w:firstLineChars="1500" w:firstLine="4800"/>
        <w:jc w:val="left"/>
        <w:rPr>
          <w:rFonts w:ascii="Times New Roman" w:eastAsia="仿宋_GB2312" w:hAnsi="Times New Roman" w:cs="Times New Roman"/>
          <w:sz w:val="32"/>
          <w:szCs w:val="32"/>
        </w:rPr>
      </w:pPr>
    </w:p>
    <w:p w:rsidR="00BF5B18" w:rsidRDefault="00BF5B18" w:rsidP="006E147A">
      <w:pPr>
        <w:spacing w:line="560" w:lineRule="exact"/>
        <w:ind w:firstLineChars="1500" w:firstLine="4800"/>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066C5C">
        <w:rPr>
          <w:rFonts w:ascii="Times New Roman" w:eastAsia="仿宋_GB2312" w:hAnsi="Times New Roman" w:cs="Times New Roman" w:hint="eastAsia"/>
          <w:sz w:val="32"/>
        </w:rPr>
        <w:t>2</w:t>
      </w:r>
      <w:r w:rsidR="009B4AC4">
        <w:rPr>
          <w:rFonts w:ascii="Times New Roman" w:eastAsia="仿宋_GB2312" w:hAnsi="Times New Roman" w:cs="Times New Roman"/>
          <w:sz w:val="32"/>
        </w:rPr>
        <w:t>6</w:t>
      </w:r>
      <w:bookmarkStart w:id="0" w:name="_GoBack"/>
      <w:bookmarkEnd w:id="0"/>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18" w:rsidRDefault="00797A18" w:rsidP="00502796">
      <w:r>
        <w:separator/>
      </w:r>
    </w:p>
  </w:endnote>
  <w:endnote w:type="continuationSeparator" w:id="0">
    <w:p w:rsidR="00797A18" w:rsidRDefault="00797A18"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18" w:rsidRDefault="00797A18" w:rsidP="00502796">
      <w:r>
        <w:separator/>
      </w:r>
    </w:p>
  </w:footnote>
  <w:footnote w:type="continuationSeparator" w:id="0">
    <w:p w:rsidR="00797A18" w:rsidRDefault="00797A18"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C6C"/>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C5C"/>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303"/>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0F"/>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0D12"/>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A18"/>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AC4"/>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B1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17C"/>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1721A-4FA6-43A6-BCBB-CE1A3296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72</Words>
  <Characters>414</Characters>
  <Application>Microsoft Office Word</Application>
  <DocSecurity>0</DocSecurity>
  <Lines>3</Lines>
  <Paragraphs>1</Paragraphs>
  <ScaleCrop>false</ScaleCrop>
  <Company>Lenovo</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448</cp:revision>
  <cp:lastPrinted>2017-12-22T00:44:00Z</cp:lastPrinted>
  <dcterms:created xsi:type="dcterms:W3CDTF">2017-05-11T01:49:00Z</dcterms:created>
  <dcterms:modified xsi:type="dcterms:W3CDTF">2017-12-26T02:42:00Z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